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6865" w14:textId="77777777" w:rsidR="004E7A23" w:rsidRPr="006F45E7" w:rsidRDefault="004E7A23" w:rsidP="004E7A23">
      <w:pPr>
        <w:widowControl/>
        <w:suppressAutoHyphens w:val="0"/>
        <w:ind w:left="6096"/>
        <w:rPr>
          <w:rFonts w:eastAsia="Times New Roman"/>
          <w:kern w:val="0"/>
          <w:lang w:eastAsia="ru-RU" w:bidi="ar-SA"/>
        </w:rPr>
      </w:pPr>
      <w:r w:rsidRPr="006F45E7">
        <w:rPr>
          <w:rFonts w:eastAsia="Times New Roman"/>
          <w:kern w:val="0"/>
          <w:lang w:eastAsia="ru-RU" w:bidi="ar-SA"/>
        </w:rPr>
        <w:t xml:space="preserve">ЗАТВЕРДЖЕНО </w:t>
      </w:r>
    </w:p>
    <w:p w14:paraId="454CCC3F" w14:textId="77777777" w:rsidR="004E7A23" w:rsidRPr="006F45E7" w:rsidRDefault="004E7A23" w:rsidP="004E7A23">
      <w:pPr>
        <w:widowControl/>
        <w:suppressAutoHyphens w:val="0"/>
        <w:ind w:left="6096"/>
        <w:rPr>
          <w:rFonts w:eastAsia="Times New Roman"/>
          <w:kern w:val="0"/>
          <w:lang w:eastAsia="ru-RU" w:bidi="ar-SA"/>
        </w:rPr>
      </w:pPr>
      <w:r w:rsidRPr="006F45E7">
        <w:rPr>
          <w:rFonts w:eastAsia="Times New Roman"/>
          <w:kern w:val="0"/>
          <w:lang w:eastAsia="ru-RU" w:bidi="ar-SA"/>
        </w:rPr>
        <w:t>Наглядовою радою АТ «</w:t>
      </w:r>
      <w:r>
        <w:rPr>
          <w:rFonts w:eastAsia="Times New Roman"/>
          <w:kern w:val="0"/>
          <w:lang w:eastAsia="ru-RU" w:bidi="ar-SA"/>
        </w:rPr>
        <w:t>УкрНДІАТ</w:t>
      </w:r>
      <w:r w:rsidRPr="006F45E7">
        <w:rPr>
          <w:rFonts w:eastAsia="Times New Roman"/>
          <w:kern w:val="0"/>
          <w:lang w:eastAsia="ru-RU" w:bidi="ar-SA"/>
        </w:rPr>
        <w:t xml:space="preserve">» </w:t>
      </w:r>
    </w:p>
    <w:p w14:paraId="565DD026" w14:textId="2E4479C2" w:rsidR="00DC7B27" w:rsidRPr="00371710" w:rsidRDefault="004E7A23" w:rsidP="004E7A23">
      <w:pPr>
        <w:spacing w:after="120"/>
        <w:ind w:left="6096"/>
      </w:pPr>
      <w:r>
        <w:rPr>
          <w:rFonts w:eastAsia="Times New Roman"/>
          <w:kern w:val="0"/>
          <w:lang w:eastAsia="ru-RU" w:bidi="ar-SA"/>
        </w:rPr>
        <w:t>П</w:t>
      </w:r>
      <w:r w:rsidRPr="00522BF8">
        <w:rPr>
          <w:rFonts w:eastAsia="Times New Roman"/>
          <w:kern w:val="0"/>
          <w:lang w:eastAsia="ru-RU" w:bidi="ar-SA"/>
        </w:rPr>
        <w:t xml:space="preserve">ротокол </w:t>
      </w:r>
      <w:r>
        <w:rPr>
          <w:rFonts w:eastAsia="Times New Roman"/>
          <w:kern w:val="0"/>
          <w:lang w:eastAsia="ru-RU" w:bidi="ar-SA"/>
        </w:rPr>
        <w:t>№</w:t>
      </w:r>
      <w:r w:rsidRPr="00063598">
        <w:t>6</w:t>
      </w:r>
      <w:r>
        <w:rPr>
          <w:b/>
          <w:bCs/>
          <w:lang w:val="en-US"/>
        </w:rPr>
        <w:t xml:space="preserve"> </w:t>
      </w:r>
      <w:r w:rsidRPr="00522BF8">
        <w:rPr>
          <w:rFonts w:eastAsia="Times New Roman"/>
          <w:kern w:val="0"/>
          <w:lang w:eastAsia="ru-RU" w:bidi="ar-SA"/>
        </w:rPr>
        <w:t xml:space="preserve">від </w:t>
      </w:r>
      <w:r>
        <w:rPr>
          <w:rFonts w:eastAsia="Times New Roman"/>
          <w:kern w:val="0"/>
          <w:lang w:eastAsia="ru-RU" w:bidi="ar-SA"/>
        </w:rPr>
        <w:t>22</w:t>
      </w:r>
      <w:r w:rsidRPr="00522BF8">
        <w:rPr>
          <w:rFonts w:eastAsia="Times New Roman"/>
          <w:kern w:val="0"/>
          <w:lang w:eastAsia="ru-RU" w:bidi="ar-SA"/>
        </w:rPr>
        <w:t>.0</w:t>
      </w:r>
      <w:r>
        <w:rPr>
          <w:rFonts w:eastAsia="Times New Roman"/>
          <w:kern w:val="0"/>
          <w:lang w:eastAsia="ru-RU" w:bidi="ar-SA"/>
        </w:rPr>
        <w:t>9</w:t>
      </w:r>
      <w:r w:rsidRPr="00522BF8">
        <w:rPr>
          <w:rFonts w:eastAsia="Times New Roman"/>
          <w:kern w:val="0"/>
          <w:lang w:eastAsia="ru-RU" w:bidi="ar-SA"/>
        </w:rPr>
        <w:t>.2022 року</w:t>
      </w:r>
    </w:p>
    <w:tbl>
      <w:tblPr>
        <w:tblW w:w="10456" w:type="dxa"/>
        <w:tblInd w:w="5" w:type="dxa"/>
        <w:tblLook w:val="01E0" w:firstRow="1" w:lastRow="1" w:firstColumn="1" w:lastColumn="1" w:noHBand="0" w:noVBand="0"/>
      </w:tblPr>
      <w:tblGrid>
        <w:gridCol w:w="5353"/>
        <w:gridCol w:w="29"/>
        <w:gridCol w:w="5074"/>
      </w:tblGrid>
      <w:tr w:rsidR="00B141D7" w:rsidRPr="00CD0194" w14:paraId="1D47E1BB" w14:textId="77777777" w:rsidTr="00622EB3">
        <w:trPr>
          <w:trHeight w:val="1603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vAlign w:val="center"/>
          </w:tcPr>
          <w:p w14:paraId="478A8855" w14:textId="77777777" w:rsidR="00B141D7" w:rsidRPr="00CD0194" w:rsidRDefault="00B141D7" w:rsidP="002962B4">
            <w:pPr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 w:rsidRPr="00CD0194">
              <w:rPr>
                <w:b/>
                <w:bCs/>
                <w:sz w:val="26"/>
                <w:szCs w:val="26"/>
              </w:rPr>
              <w:t>Бюлетень</w:t>
            </w:r>
          </w:p>
          <w:p w14:paraId="0D4A634C" w14:textId="12B30A31" w:rsidR="0023015A" w:rsidRPr="00CD0194" w:rsidRDefault="00D2726A" w:rsidP="002962B4">
            <w:pPr>
              <w:ind w:left="-57" w:right="-57"/>
              <w:jc w:val="center"/>
              <w:rPr>
                <w:b/>
                <w:bCs/>
              </w:rPr>
            </w:pPr>
            <w:r w:rsidRPr="00CD0194">
              <w:rPr>
                <w:b/>
                <w:bCs/>
              </w:rPr>
              <w:t>для кумулятивного голосування (з питань порядку денного, голосування за якими здійснюється шляхом кумулятивного голосування</w:t>
            </w:r>
            <w:r w:rsidR="0023015A" w:rsidRPr="00CD0194">
              <w:rPr>
                <w:b/>
                <w:bCs/>
              </w:rPr>
              <w:t xml:space="preserve">) </w:t>
            </w:r>
          </w:p>
          <w:p w14:paraId="7CF0E17C" w14:textId="77777777" w:rsidR="00BB012F" w:rsidRPr="00A72840" w:rsidRDefault="00BB012F" w:rsidP="00BB012F">
            <w:pPr>
              <w:ind w:left="-57" w:right="-57"/>
              <w:jc w:val="center"/>
              <w:rPr>
                <w:bCs/>
              </w:rPr>
            </w:pPr>
            <w:r w:rsidRPr="00A72840">
              <w:rPr>
                <w:bCs/>
              </w:rPr>
              <w:t>на дистанційних річних загальних зборах акціонерів</w:t>
            </w:r>
          </w:p>
          <w:p w14:paraId="6A06ADD6" w14:textId="40075552" w:rsidR="00B141D7" w:rsidRPr="00CD0194" w:rsidRDefault="00BB012F" w:rsidP="00BB012F">
            <w:pPr>
              <w:spacing w:after="60"/>
              <w:ind w:left="-57" w:right="-57"/>
              <w:jc w:val="center"/>
              <w:rPr>
                <w:b/>
                <w:bCs/>
              </w:rPr>
            </w:pPr>
            <w:r w:rsidRPr="00D76DB6">
              <w:rPr>
                <w:lang w:eastAsia="uk-UA"/>
              </w:rPr>
              <w:t>Акціонерного товариства «Український науково-дослідний інститут авіаційної технології»</w:t>
            </w:r>
          </w:p>
        </w:tc>
      </w:tr>
      <w:tr w:rsidR="00BB012F" w:rsidRPr="00CD0194" w14:paraId="408096D4" w14:textId="77777777" w:rsidTr="00527BC9">
        <w:trPr>
          <w:trHeight w:val="34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CAB1" w14:textId="1DD3BB3D" w:rsidR="00BB012F" w:rsidRPr="00BB012F" w:rsidRDefault="00BB012F" w:rsidP="00BB012F">
            <w:pPr>
              <w:spacing w:after="20"/>
            </w:pPr>
            <w:r w:rsidRPr="00BB012F">
              <w:rPr>
                <w:rFonts w:eastAsia="Times New Roman"/>
                <w:color w:val="000000"/>
                <w:kern w:val="0"/>
                <w:lang w:bidi="ar-SA"/>
              </w:rPr>
              <w:t>Дата проведення загальних зборів</w:t>
            </w:r>
            <w:r w:rsidR="00EB11C0">
              <w:rPr>
                <w:rFonts w:eastAsia="Times New Roman"/>
                <w:color w:val="000000"/>
                <w:kern w:val="0"/>
                <w:lang w:bidi="ar-SA"/>
              </w:rPr>
              <w:t>:</w:t>
            </w:r>
            <w:r w:rsidRPr="00BB012F">
              <w:rPr>
                <w:rFonts w:eastAsia="Times New Roman"/>
                <w:color w:val="000000"/>
                <w:kern w:val="0"/>
                <w:lang w:bidi="ar-SA"/>
              </w:rPr>
              <w:t xml:space="preserve">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BE9D" w14:textId="6C1FD5A7" w:rsidR="00BB012F" w:rsidRPr="00CD0194" w:rsidRDefault="00BB012F" w:rsidP="00BB012F">
            <w:pPr>
              <w:spacing w:after="40"/>
              <w:jc w:val="both"/>
              <w:rPr>
                <w:b/>
                <w:i/>
              </w:rPr>
            </w:pPr>
            <w:r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bidi="ar-SA"/>
              </w:rPr>
              <w:t>29</w:t>
            </w:r>
            <w:r w:rsidRPr="00522BF8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bidi="ar-SA"/>
              </w:rPr>
              <w:t xml:space="preserve"> </w:t>
            </w:r>
            <w:r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bidi="ar-SA"/>
              </w:rPr>
              <w:t>вересня</w:t>
            </w:r>
            <w:r w:rsidRPr="00522BF8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bidi="ar-SA"/>
              </w:rPr>
              <w:t xml:space="preserve"> 2022 року</w:t>
            </w:r>
          </w:p>
        </w:tc>
      </w:tr>
      <w:tr w:rsidR="00D70C76" w:rsidRPr="00CD0194" w14:paraId="7FED5962" w14:textId="77777777" w:rsidTr="00527BC9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877E" w14:textId="77777777" w:rsidR="00D70C76" w:rsidRPr="00CD0194" w:rsidRDefault="00D70C76" w:rsidP="002B25F9">
            <w:pPr>
              <w:spacing w:after="20"/>
            </w:pPr>
            <w:r w:rsidRPr="00CD0194">
              <w:t>Дата заповнення бюлетеня акціонером (представником акціонера):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9CE54" w14:textId="6044E3BB" w:rsidR="00D70C76" w:rsidRPr="00622EB3" w:rsidRDefault="00882058" w:rsidP="007B12DC">
            <w:pPr>
              <w:spacing w:after="40"/>
              <w:jc w:val="both"/>
              <w:rPr>
                <w:b/>
                <w:i/>
              </w:rPr>
            </w:pPr>
            <w:r w:rsidRPr="00CD0194">
              <w:rPr>
                <w:b/>
                <w:i/>
              </w:rPr>
              <w:t xml:space="preserve"> </w:t>
            </w:r>
            <w:permStart w:id="1502485591" w:edGrp="everyone"/>
            <w:r w:rsidR="00C009FC" w:rsidRPr="00622EB3">
              <w:rPr>
                <w:b/>
                <w:i/>
                <w:lang w:val="en-US"/>
              </w:rPr>
              <w:t xml:space="preserve">                                                              </w:t>
            </w:r>
            <w:r w:rsidRPr="00622EB3">
              <w:rPr>
                <w:b/>
                <w:i/>
              </w:rPr>
              <w:t xml:space="preserve"> </w:t>
            </w:r>
            <w:permEnd w:id="1502485591"/>
          </w:p>
        </w:tc>
      </w:tr>
      <w:tr w:rsidR="00AC1114" w:rsidRPr="00CD0194" w14:paraId="29C890A5" w14:textId="77777777" w:rsidTr="00527BC9">
        <w:trPr>
          <w:trHeight w:hRule="exact" w:val="34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B01F5" w14:textId="77777777" w:rsidR="00AC1114" w:rsidRPr="00CD0194" w:rsidRDefault="00AC1114" w:rsidP="002B25F9">
            <w:pPr>
              <w:spacing w:before="20"/>
              <w:rPr>
                <w:bCs/>
                <w:color w:val="000000"/>
                <w:u w:val="single"/>
              </w:rPr>
            </w:pPr>
            <w:r w:rsidRPr="00CD0194">
              <w:rPr>
                <w:bCs/>
                <w:color w:val="000000"/>
                <w:u w:val="single"/>
              </w:rPr>
              <w:t>Реквізити акціонера: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6E980" w14:textId="77777777" w:rsidR="005059E4" w:rsidRPr="00CD0194" w:rsidRDefault="005059E4" w:rsidP="00AC1114">
            <w:pPr>
              <w:jc w:val="both"/>
              <w:rPr>
                <w:b/>
                <w:i/>
              </w:rPr>
            </w:pPr>
          </w:p>
        </w:tc>
      </w:tr>
      <w:tr w:rsidR="00AC1114" w:rsidRPr="00CD0194" w14:paraId="0DFBC123" w14:textId="77777777" w:rsidTr="00527BC9">
        <w:tc>
          <w:tcPr>
            <w:tcW w:w="53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C5D0" w14:textId="77777777" w:rsidR="00C34101" w:rsidRPr="00CD0194" w:rsidRDefault="00C34101" w:rsidP="00C34101">
            <w:pPr>
              <w:spacing w:after="120"/>
              <w:rPr>
                <w:bCs/>
                <w:color w:val="000000"/>
              </w:rPr>
            </w:pPr>
            <w:r w:rsidRPr="00CD0194">
              <w:rPr>
                <w:bCs/>
                <w:color w:val="000000"/>
              </w:rPr>
              <w:t>П.І.Б./найменування акціонера</w:t>
            </w:r>
          </w:p>
          <w:p w14:paraId="57EE750F" w14:textId="77777777" w:rsidR="00C34101" w:rsidRPr="00CD0194" w:rsidRDefault="00C34101" w:rsidP="00C34101">
            <w:pPr>
              <w:spacing w:after="120"/>
              <w:rPr>
                <w:sz w:val="22"/>
                <w:szCs w:val="22"/>
              </w:rPr>
            </w:pPr>
            <w:r w:rsidRPr="00CD0194">
              <w:rPr>
                <w:sz w:val="22"/>
                <w:szCs w:val="22"/>
              </w:rPr>
              <w:t xml:space="preserve">Назва, серія (за наявності), номер, дата видачі документа, що посвідчує фізичну особу та РНОКПП (за наявності) – для фізичної особи </w:t>
            </w:r>
          </w:p>
          <w:p w14:paraId="720D98A3" w14:textId="77777777" w:rsidR="002962B4" w:rsidRPr="00CD0194" w:rsidRDefault="00B670B5" w:rsidP="00C34101">
            <w:pPr>
              <w:spacing w:after="120"/>
              <w:rPr>
                <w:sz w:val="22"/>
                <w:szCs w:val="22"/>
              </w:rPr>
            </w:pPr>
            <w:r w:rsidRPr="00CD0194">
              <w:rPr>
                <w:color w:val="000000"/>
                <w:sz w:val="22"/>
                <w:szCs w:val="22"/>
              </w:rPr>
              <w:t>Код за ЄДРПОУ та код за ЄДРІСІ (за наявності)</w:t>
            </w:r>
            <w:r w:rsidR="00C34101" w:rsidRPr="00CD0194">
              <w:rPr>
                <w:sz w:val="22"/>
                <w:szCs w:val="22"/>
              </w:rPr>
              <w:t xml:space="preserve"> / </w:t>
            </w:r>
            <w:r w:rsidRPr="00CD0194">
              <w:rPr>
                <w:color w:val="000000"/>
                <w:sz w:val="22"/>
                <w:szCs w:val="22"/>
              </w:rPr>
              <w:t>ІКЮО (ідентифікаційний код з торговельного, судового або банківського реєстру країни, де офіційно зареєстрований іноземний суб'єкт господарської діяльності)</w:t>
            </w:r>
            <w:r w:rsidR="00C34101" w:rsidRPr="00CD0194">
              <w:rPr>
                <w:sz w:val="22"/>
                <w:szCs w:val="22"/>
              </w:rPr>
              <w:t xml:space="preserve"> – для юридичної особи</w:t>
            </w:r>
          </w:p>
        </w:tc>
        <w:tc>
          <w:tcPr>
            <w:tcW w:w="5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9D67" w14:textId="77777777" w:rsidR="00AC1114" w:rsidRPr="00622EB3" w:rsidRDefault="00882058" w:rsidP="00AC1114">
            <w:pPr>
              <w:jc w:val="both"/>
              <w:rPr>
                <w:b/>
                <w:i/>
              </w:rPr>
            </w:pPr>
            <w:permStart w:id="2061266403" w:edGrp="everyone"/>
            <w:r w:rsidRPr="00622EB3">
              <w:rPr>
                <w:b/>
                <w:i/>
              </w:rPr>
              <w:t xml:space="preserve">                                                                      </w:t>
            </w:r>
          </w:p>
          <w:p w14:paraId="02943963" w14:textId="77777777" w:rsidR="009D1691" w:rsidRPr="00622EB3" w:rsidRDefault="00882058" w:rsidP="00AC1114">
            <w:pPr>
              <w:jc w:val="both"/>
              <w:rPr>
                <w:b/>
                <w:i/>
              </w:rPr>
            </w:pPr>
            <w:r w:rsidRPr="00622EB3">
              <w:rPr>
                <w:b/>
                <w:i/>
              </w:rPr>
              <w:t xml:space="preserve">   </w:t>
            </w:r>
          </w:p>
          <w:p w14:paraId="0B6A2A97" w14:textId="77777777" w:rsidR="009D1691" w:rsidRPr="00622EB3" w:rsidRDefault="009D1691" w:rsidP="00AC1114">
            <w:pPr>
              <w:jc w:val="both"/>
              <w:rPr>
                <w:b/>
                <w:i/>
              </w:rPr>
            </w:pPr>
          </w:p>
          <w:p w14:paraId="02F08900" w14:textId="77777777" w:rsidR="009D1691" w:rsidRPr="00622EB3" w:rsidRDefault="009D1691" w:rsidP="00AC1114">
            <w:pPr>
              <w:jc w:val="both"/>
              <w:rPr>
                <w:b/>
                <w:i/>
              </w:rPr>
            </w:pPr>
          </w:p>
          <w:p w14:paraId="60C47A90" w14:textId="77777777" w:rsidR="009D1691" w:rsidRPr="00622EB3" w:rsidRDefault="009D1691" w:rsidP="00AC1114">
            <w:pPr>
              <w:jc w:val="both"/>
              <w:rPr>
                <w:b/>
                <w:i/>
              </w:rPr>
            </w:pPr>
          </w:p>
          <w:p w14:paraId="6C9ED263" w14:textId="77777777" w:rsidR="009D1691" w:rsidRPr="00622EB3" w:rsidRDefault="009D1691" w:rsidP="00AC1114">
            <w:pPr>
              <w:jc w:val="both"/>
              <w:rPr>
                <w:b/>
                <w:i/>
              </w:rPr>
            </w:pPr>
          </w:p>
          <w:p w14:paraId="23FA1561" w14:textId="77777777" w:rsidR="009D1691" w:rsidRPr="00622EB3" w:rsidRDefault="009D1691" w:rsidP="00AC1114">
            <w:pPr>
              <w:jc w:val="both"/>
              <w:rPr>
                <w:b/>
                <w:i/>
              </w:rPr>
            </w:pPr>
          </w:p>
          <w:p w14:paraId="4C12F5FE" w14:textId="77777777" w:rsidR="009D1691" w:rsidRPr="00622EB3" w:rsidRDefault="009D1691" w:rsidP="00AC1114">
            <w:pPr>
              <w:jc w:val="both"/>
              <w:rPr>
                <w:b/>
                <w:i/>
              </w:rPr>
            </w:pPr>
          </w:p>
          <w:p w14:paraId="0E73DD41" w14:textId="77777777" w:rsidR="00B670B5" w:rsidRPr="001D4077" w:rsidRDefault="009D1691" w:rsidP="00AC1114">
            <w:pPr>
              <w:jc w:val="both"/>
              <w:rPr>
                <w:rFonts w:ascii="Arial" w:hAnsi="Arial" w:cs="Arial"/>
                <w:b/>
                <w:i/>
              </w:rPr>
            </w:pPr>
            <w:r w:rsidRPr="001D4077">
              <w:rPr>
                <w:rFonts w:ascii="Arial" w:hAnsi="Arial" w:cs="Arial"/>
                <w:b/>
                <w:i/>
              </w:rPr>
              <w:t xml:space="preserve"> </w:t>
            </w:r>
            <w:r w:rsidR="00882058" w:rsidRPr="001D4077">
              <w:rPr>
                <w:rFonts w:ascii="Arial" w:hAnsi="Arial" w:cs="Arial"/>
                <w:b/>
                <w:i/>
              </w:rPr>
              <w:t xml:space="preserve"> </w:t>
            </w:r>
            <w:permEnd w:id="2061266403"/>
          </w:p>
        </w:tc>
      </w:tr>
      <w:tr w:rsidR="00F42210" w:rsidRPr="00CD0194" w14:paraId="7074491B" w14:textId="77777777" w:rsidTr="00BB012F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</w:tcPr>
          <w:p w14:paraId="0E2D09E0" w14:textId="77777777" w:rsidR="00F42210" w:rsidRPr="00CD0194" w:rsidRDefault="00F42210" w:rsidP="002B25F9">
            <w:pPr>
              <w:spacing w:before="20"/>
              <w:rPr>
                <w:u w:val="single"/>
              </w:rPr>
            </w:pPr>
            <w:r w:rsidRPr="00CD0194">
              <w:rPr>
                <w:u w:val="single"/>
              </w:rPr>
              <w:t xml:space="preserve">Реквізити представника акціонера (за наявності): 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0E085A7" w14:textId="77777777" w:rsidR="00F42210" w:rsidRPr="00CD0194" w:rsidRDefault="00F42210" w:rsidP="00AC1114">
            <w:pPr>
              <w:jc w:val="both"/>
              <w:rPr>
                <w:b/>
                <w:i/>
              </w:rPr>
            </w:pPr>
          </w:p>
        </w:tc>
      </w:tr>
      <w:tr w:rsidR="00AC1114" w:rsidRPr="00CD0194" w14:paraId="26153E6D" w14:textId="77777777" w:rsidTr="00527BC9">
        <w:tc>
          <w:tcPr>
            <w:tcW w:w="53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9150" w14:textId="77777777" w:rsidR="00C34101" w:rsidRPr="00CD0194" w:rsidRDefault="00C34101" w:rsidP="00C34101">
            <w:pPr>
              <w:spacing w:after="120"/>
            </w:pPr>
            <w:r w:rsidRPr="00CD0194">
              <w:rPr>
                <w:bCs/>
                <w:color w:val="000000"/>
              </w:rPr>
              <w:t>Найменування</w:t>
            </w:r>
            <w:r w:rsidRPr="00CD0194">
              <w:t xml:space="preserve"> та/або ПІБ представника акціонера</w:t>
            </w:r>
          </w:p>
          <w:p w14:paraId="14447153" w14:textId="77777777" w:rsidR="00C34101" w:rsidRPr="00CD0194" w:rsidRDefault="00FB0912" w:rsidP="00C34101">
            <w:pPr>
              <w:spacing w:after="120"/>
              <w:rPr>
                <w:sz w:val="22"/>
                <w:szCs w:val="22"/>
              </w:rPr>
            </w:pPr>
            <w:r w:rsidRPr="00CD0194">
              <w:rPr>
                <w:color w:val="000000"/>
                <w:sz w:val="22"/>
                <w:szCs w:val="22"/>
              </w:rPr>
              <w:t>Код за ЄДРПОУ та код за ЄДРІСІ (за наявності)</w:t>
            </w:r>
            <w:r w:rsidRPr="00CD0194">
              <w:rPr>
                <w:sz w:val="22"/>
                <w:szCs w:val="22"/>
              </w:rPr>
              <w:t xml:space="preserve"> / </w:t>
            </w:r>
            <w:r w:rsidRPr="00CD0194">
              <w:rPr>
                <w:color w:val="000000"/>
                <w:sz w:val="22"/>
                <w:szCs w:val="22"/>
              </w:rPr>
              <w:t>ІКЮО (ідентифікаційний код з торговельного, судового або банківського реєстру країни, де офіційно зареєстрований іноземний суб'єкт господарської діяльності)</w:t>
            </w:r>
            <w:r w:rsidRPr="00CD0194">
              <w:rPr>
                <w:sz w:val="22"/>
                <w:szCs w:val="22"/>
              </w:rPr>
              <w:t xml:space="preserve"> – для юридичної особи</w:t>
            </w:r>
            <w:r w:rsidR="00C34101" w:rsidRPr="00CD0194">
              <w:rPr>
                <w:sz w:val="22"/>
                <w:szCs w:val="22"/>
              </w:rPr>
              <w:t xml:space="preserve"> </w:t>
            </w:r>
          </w:p>
          <w:p w14:paraId="20BC26AA" w14:textId="77777777" w:rsidR="00BB0B74" w:rsidRPr="00CD0194" w:rsidRDefault="00C34101" w:rsidP="00C34101">
            <w:pPr>
              <w:spacing w:after="120"/>
              <w:rPr>
                <w:sz w:val="22"/>
                <w:szCs w:val="22"/>
              </w:rPr>
            </w:pPr>
            <w:r w:rsidRPr="00CD0194">
              <w:rPr>
                <w:sz w:val="22"/>
                <w:szCs w:val="22"/>
              </w:rPr>
              <w:t>Назва, серія (за наявності), номер, дата видачі документа, що посвідчує фізичну особу та РНОКПП (за наявності) – для фізичної особи</w:t>
            </w:r>
          </w:p>
        </w:tc>
        <w:tc>
          <w:tcPr>
            <w:tcW w:w="5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135C" w14:textId="77777777" w:rsidR="00AC1114" w:rsidRPr="00622EB3" w:rsidRDefault="00CD70BA" w:rsidP="00AC1114">
            <w:pPr>
              <w:jc w:val="both"/>
              <w:rPr>
                <w:b/>
                <w:i/>
              </w:rPr>
            </w:pPr>
            <w:permStart w:id="1949048499" w:edGrp="everyone"/>
            <w:r w:rsidRPr="00622EB3">
              <w:rPr>
                <w:b/>
                <w:i/>
              </w:rPr>
              <w:t xml:space="preserve">  </w:t>
            </w:r>
            <w:r w:rsidR="00882058" w:rsidRPr="00622EB3">
              <w:rPr>
                <w:b/>
                <w:i/>
              </w:rPr>
              <w:t xml:space="preserve">                                                                  </w:t>
            </w:r>
            <w:r w:rsidRPr="00622EB3">
              <w:rPr>
                <w:b/>
                <w:i/>
              </w:rPr>
              <w:t xml:space="preserve"> </w:t>
            </w:r>
          </w:p>
          <w:p w14:paraId="1C0794D4" w14:textId="77777777" w:rsidR="00247E7B" w:rsidRPr="00622EB3" w:rsidRDefault="00882058" w:rsidP="00AC1114">
            <w:pPr>
              <w:jc w:val="both"/>
              <w:rPr>
                <w:b/>
                <w:i/>
              </w:rPr>
            </w:pPr>
            <w:r w:rsidRPr="00622EB3">
              <w:rPr>
                <w:b/>
                <w:i/>
              </w:rPr>
              <w:t xml:space="preserve">  </w:t>
            </w:r>
          </w:p>
          <w:p w14:paraId="69E54BC6" w14:textId="77777777" w:rsidR="009D1691" w:rsidRPr="00622EB3" w:rsidRDefault="009D1691" w:rsidP="00AC1114">
            <w:pPr>
              <w:jc w:val="both"/>
              <w:rPr>
                <w:b/>
                <w:i/>
              </w:rPr>
            </w:pPr>
          </w:p>
          <w:p w14:paraId="1C98E511" w14:textId="77777777" w:rsidR="00247E7B" w:rsidRPr="00622EB3" w:rsidRDefault="00247E7B" w:rsidP="00AC1114">
            <w:pPr>
              <w:jc w:val="both"/>
              <w:rPr>
                <w:b/>
                <w:i/>
              </w:rPr>
            </w:pPr>
          </w:p>
          <w:p w14:paraId="30987380" w14:textId="77777777" w:rsidR="00D10D13" w:rsidRPr="00622EB3" w:rsidRDefault="00D10D13" w:rsidP="00AC1114">
            <w:pPr>
              <w:jc w:val="both"/>
              <w:rPr>
                <w:b/>
                <w:i/>
              </w:rPr>
            </w:pPr>
          </w:p>
          <w:p w14:paraId="6393C36C" w14:textId="77777777" w:rsidR="00247E7B" w:rsidRPr="00622EB3" w:rsidRDefault="00247E7B" w:rsidP="00AC1114">
            <w:pPr>
              <w:jc w:val="both"/>
              <w:rPr>
                <w:b/>
                <w:i/>
              </w:rPr>
            </w:pPr>
          </w:p>
          <w:p w14:paraId="0C22CE92" w14:textId="77777777" w:rsidR="00247E7B" w:rsidRPr="00622EB3" w:rsidRDefault="00247E7B" w:rsidP="00AC1114">
            <w:pPr>
              <w:jc w:val="both"/>
              <w:rPr>
                <w:b/>
                <w:i/>
              </w:rPr>
            </w:pPr>
          </w:p>
          <w:p w14:paraId="2E5B7010" w14:textId="77777777" w:rsidR="00247E7B" w:rsidRPr="00622EB3" w:rsidRDefault="00247E7B" w:rsidP="00AC1114">
            <w:pPr>
              <w:jc w:val="both"/>
              <w:rPr>
                <w:b/>
                <w:i/>
              </w:rPr>
            </w:pPr>
          </w:p>
          <w:p w14:paraId="04E6D20F" w14:textId="77777777" w:rsidR="00247E7B" w:rsidRPr="00C03C99" w:rsidRDefault="00D10D13" w:rsidP="00AC1114">
            <w:pPr>
              <w:jc w:val="both"/>
              <w:rPr>
                <w:rFonts w:ascii="Arial" w:hAnsi="Arial" w:cs="Arial"/>
                <w:b/>
                <w:i/>
              </w:rPr>
            </w:pPr>
            <w:r w:rsidRPr="00C03C99">
              <w:rPr>
                <w:rFonts w:ascii="Arial" w:hAnsi="Arial" w:cs="Arial"/>
                <w:b/>
                <w:i/>
              </w:rPr>
              <w:t xml:space="preserve">   </w:t>
            </w:r>
            <w:permEnd w:id="1949048499"/>
          </w:p>
        </w:tc>
      </w:tr>
      <w:tr w:rsidR="003A3349" w:rsidRPr="00CD0194" w14:paraId="13DF3A92" w14:textId="77777777" w:rsidTr="00527BC9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9F30" w14:textId="77777777" w:rsidR="003A3349" w:rsidRPr="00CD0194" w:rsidRDefault="003A3349" w:rsidP="00044635">
            <w:pPr>
              <w:spacing w:after="60"/>
            </w:pPr>
            <w:r w:rsidRPr="00CD0194">
              <w:rPr>
                <w:bCs/>
                <w:color w:val="000000"/>
              </w:rPr>
              <w:t>Кількість голосів, що належать акціонеру</w:t>
            </w:r>
            <w:r w:rsidR="005549B1" w:rsidRPr="00CD0194">
              <w:rPr>
                <w:bCs/>
                <w:color w:val="000000"/>
              </w:rPr>
              <w:t xml:space="preserve"> (числом та прописом)</w:t>
            </w:r>
            <w:r w:rsidRPr="00CD0194">
              <w:rPr>
                <w:bCs/>
                <w:color w:val="000000"/>
              </w:rPr>
              <w:t>: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A1C6" w14:textId="546D6B12" w:rsidR="00FB0912" w:rsidRPr="00622EB3" w:rsidRDefault="00D10D13" w:rsidP="00FB0912">
            <w:pPr>
              <w:jc w:val="both"/>
              <w:rPr>
                <w:b/>
                <w:i/>
              </w:rPr>
            </w:pPr>
            <w:permStart w:id="251268386" w:edGrp="everyone"/>
            <w:r w:rsidRPr="00622EB3">
              <w:rPr>
                <w:b/>
                <w:i/>
              </w:rPr>
              <w:t xml:space="preserve">                      </w:t>
            </w:r>
          </w:p>
          <w:p w14:paraId="417DD849" w14:textId="77777777" w:rsidR="00D10D13" w:rsidRPr="00C03C99" w:rsidRDefault="00D10D13" w:rsidP="00FB0912">
            <w:pPr>
              <w:jc w:val="both"/>
              <w:rPr>
                <w:rFonts w:ascii="Arial" w:hAnsi="Arial" w:cs="Arial"/>
                <w:b/>
                <w:i/>
              </w:rPr>
            </w:pPr>
            <w:r w:rsidRPr="00C03C99">
              <w:rPr>
                <w:rFonts w:ascii="Arial" w:hAnsi="Arial" w:cs="Arial"/>
                <w:b/>
                <w:i/>
              </w:rPr>
              <w:t xml:space="preserve">   </w:t>
            </w:r>
            <w:permEnd w:id="251268386"/>
          </w:p>
        </w:tc>
      </w:tr>
      <w:tr w:rsidR="00545804" w:rsidRPr="00CD0194" w14:paraId="27177A56" w14:textId="77777777" w:rsidTr="00BB012F">
        <w:tc>
          <w:tcPr>
            <w:tcW w:w="104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7A4E38" w14:textId="77777777" w:rsidR="00545804" w:rsidRPr="00CD0194" w:rsidRDefault="00545804" w:rsidP="00FB0912">
            <w:pPr>
              <w:jc w:val="both"/>
              <w:rPr>
                <w:bCs/>
                <w:iCs/>
              </w:rPr>
            </w:pPr>
          </w:p>
        </w:tc>
      </w:tr>
      <w:tr w:rsidR="00540190" w:rsidRPr="00CD0194" w14:paraId="56831AC1" w14:textId="77777777" w:rsidTr="00105EE4">
        <w:trPr>
          <w:trHeight w:val="284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5D5498" w14:textId="41974A5E" w:rsidR="00540190" w:rsidRPr="00105EE4" w:rsidRDefault="00540190" w:rsidP="00105EE4">
            <w:pPr>
              <w:contextualSpacing/>
              <w:jc w:val="center"/>
              <w:rPr>
                <w:b/>
                <w:bCs/>
                <w:iCs/>
                <w:color w:val="000000"/>
              </w:rPr>
            </w:pPr>
            <w:r w:rsidRPr="00105EE4">
              <w:rPr>
                <w:b/>
                <w:bCs/>
                <w:iCs/>
                <w:color w:val="000000"/>
              </w:rPr>
              <w:t>Кумулятивне голосування з питань порядку денного:</w:t>
            </w:r>
          </w:p>
        </w:tc>
      </w:tr>
      <w:tr w:rsidR="00540190" w:rsidRPr="00CD0194" w14:paraId="55E5B326" w14:textId="77777777" w:rsidTr="00527BC9">
        <w:trPr>
          <w:trHeight w:hRule="exact" w:val="170"/>
        </w:trPr>
        <w:tc>
          <w:tcPr>
            <w:tcW w:w="104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C392DB" w14:textId="77777777" w:rsidR="00540190" w:rsidRPr="00CD0194" w:rsidRDefault="00540190" w:rsidP="0054580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 w:bidi="ar-SA"/>
              </w:rPr>
            </w:pPr>
          </w:p>
        </w:tc>
      </w:tr>
      <w:tr w:rsidR="00540190" w:rsidRPr="00CD0194" w14:paraId="46F5DF3D" w14:textId="77777777" w:rsidTr="00622EB3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53E" w14:textId="69AA597E" w:rsidR="00540190" w:rsidRPr="00726506" w:rsidRDefault="00540190" w:rsidP="005401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 w:bidi="ar-SA"/>
              </w:rPr>
            </w:pPr>
            <w:r w:rsidRPr="00726506">
              <w:rPr>
                <w:rFonts w:eastAsia="Times New Roman"/>
                <w:kern w:val="0"/>
                <w:lang w:eastAsia="ru-RU" w:bidi="ar-SA"/>
              </w:rPr>
              <w:t>Питання порядку денного</w:t>
            </w:r>
            <w:r w:rsidRPr="00726506">
              <w:t>, винесене на голосування</w:t>
            </w:r>
            <w:r w:rsidRPr="00726506">
              <w:rPr>
                <w:rFonts w:eastAsia="Times New Roman"/>
                <w:kern w:val="0"/>
                <w:lang w:eastAsia="ru-RU" w:bidi="ar-SA"/>
              </w:rPr>
              <w:t>:</w:t>
            </w:r>
          </w:p>
          <w:p w14:paraId="68169F9B" w14:textId="7569FC6E" w:rsidR="00540190" w:rsidRPr="00CD0194" w:rsidRDefault="00105EE4" w:rsidP="005401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 w:bidi="ar-SA"/>
              </w:rPr>
            </w:pPr>
            <w:r>
              <w:rPr>
                <w:rStyle w:val="aff3"/>
              </w:rPr>
              <w:t xml:space="preserve">2. </w:t>
            </w:r>
            <w:r w:rsidR="00540190" w:rsidRPr="00726506">
              <w:rPr>
                <w:rStyle w:val="aff3"/>
              </w:rPr>
              <w:t>Обрання членів Наглядової ради Товариства</w:t>
            </w:r>
            <w:r w:rsidR="00540190" w:rsidRPr="00726506">
              <w:rPr>
                <w:rFonts w:eastAsia="Times New Roman"/>
                <w:b/>
                <w:bCs/>
                <w:kern w:val="0"/>
                <w:lang w:eastAsia="ru-RU" w:bidi="ar-SA"/>
              </w:rPr>
              <w:t>.</w:t>
            </w:r>
          </w:p>
        </w:tc>
      </w:tr>
      <w:tr w:rsidR="00540190" w:rsidRPr="00CD0194" w14:paraId="4B8668C0" w14:textId="77777777" w:rsidTr="00527BC9">
        <w:trPr>
          <w:trHeight w:hRule="exact" w:val="170"/>
        </w:trPr>
        <w:tc>
          <w:tcPr>
            <w:tcW w:w="104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A643DD" w14:textId="77777777" w:rsidR="00540190" w:rsidRPr="00CD0194" w:rsidRDefault="00540190" w:rsidP="0054580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 w:bidi="ar-SA"/>
              </w:rPr>
            </w:pPr>
          </w:p>
        </w:tc>
      </w:tr>
      <w:tr w:rsidR="00545804" w:rsidRPr="00CD0194" w14:paraId="74247DCB" w14:textId="77777777" w:rsidTr="00BB012F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F3C5" w14:textId="14624C12" w:rsidR="00545804" w:rsidRPr="00CD0194" w:rsidRDefault="00545804" w:rsidP="0054580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ru-RU" w:bidi="ar-SA"/>
              </w:rPr>
            </w:pPr>
            <w:r w:rsidRPr="00CD0194">
              <w:rPr>
                <w:rFonts w:eastAsia="Times New Roman"/>
                <w:kern w:val="0"/>
                <w:lang w:eastAsia="ru-RU" w:bidi="ar-SA"/>
              </w:rPr>
              <w:t>Загальна кількість членів Наглядової ради</w:t>
            </w:r>
            <w:r w:rsidR="00DC6F71" w:rsidRPr="00CD0194">
              <w:rPr>
                <w:rFonts w:eastAsia="Times New Roman"/>
                <w:kern w:val="0"/>
                <w:lang w:eastAsia="ru-RU" w:bidi="ar-SA"/>
              </w:rPr>
              <w:t xml:space="preserve"> Товариства</w:t>
            </w:r>
            <w:r w:rsidRPr="00CD0194">
              <w:rPr>
                <w:rFonts w:eastAsia="Times New Roman"/>
                <w:kern w:val="0"/>
                <w:lang w:eastAsia="ru-RU" w:bidi="ar-SA"/>
              </w:rPr>
              <w:t xml:space="preserve">, що обираються шляхом кумулятивного голосування (питання </w:t>
            </w:r>
            <w:r w:rsidR="00622EB3">
              <w:rPr>
                <w:rFonts w:eastAsia="Times New Roman"/>
                <w:kern w:val="0"/>
                <w:lang w:eastAsia="ru-RU" w:bidi="ar-SA"/>
              </w:rPr>
              <w:t>№</w:t>
            </w:r>
            <w:r w:rsidR="00BB012F">
              <w:rPr>
                <w:rFonts w:eastAsia="Times New Roman"/>
                <w:kern w:val="0"/>
                <w:lang w:val="en-US" w:eastAsia="ru-RU" w:bidi="ar-SA"/>
              </w:rPr>
              <w:t>2</w:t>
            </w:r>
            <w:r w:rsidRPr="00CD0194">
              <w:rPr>
                <w:rFonts w:eastAsia="Times New Roman"/>
                <w:kern w:val="0"/>
                <w:lang w:eastAsia="ru-RU" w:bidi="ar-SA"/>
              </w:rPr>
              <w:t xml:space="preserve"> порядку денного): </w:t>
            </w:r>
            <w:r w:rsidR="008A6675">
              <w:rPr>
                <w:rFonts w:eastAsia="Times New Roman"/>
                <w:b/>
                <w:bCs/>
                <w:kern w:val="0"/>
                <w:lang w:val="en-US" w:eastAsia="ru-RU" w:bidi="ar-SA"/>
              </w:rPr>
              <w:t>5</w:t>
            </w:r>
            <w:r w:rsidRPr="00CD0194">
              <w:rPr>
                <w:rFonts w:eastAsia="Times New Roman"/>
                <w:b/>
                <w:bCs/>
                <w:kern w:val="0"/>
                <w:lang w:eastAsia="ru-RU" w:bidi="ar-SA"/>
              </w:rPr>
              <w:t xml:space="preserve"> (</w:t>
            </w:r>
            <w:r w:rsidR="008A6675">
              <w:rPr>
                <w:rFonts w:eastAsia="Times New Roman"/>
                <w:b/>
                <w:bCs/>
                <w:kern w:val="0"/>
                <w:lang w:eastAsia="ru-RU" w:bidi="ar-SA"/>
              </w:rPr>
              <w:t>п</w:t>
            </w:r>
            <w:r w:rsidR="008A6675">
              <w:rPr>
                <w:rFonts w:eastAsia="Times New Roman"/>
                <w:b/>
                <w:bCs/>
                <w:kern w:val="0"/>
                <w:lang w:val="en-US" w:eastAsia="ru-RU" w:bidi="ar-SA"/>
              </w:rPr>
              <w:t>’</w:t>
            </w:r>
            <w:r w:rsidR="008A6675">
              <w:rPr>
                <w:rFonts w:eastAsia="Times New Roman"/>
                <w:b/>
                <w:bCs/>
                <w:kern w:val="0"/>
                <w:lang w:eastAsia="ru-RU" w:bidi="ar-SA"/>
              </w:rPr>
              <w:t>ять</w:t>
            </w:r>
            <w:r w:rsidRPr="00CD0194">
              <w:rPr>
                <w:rFonts w:eastAsia="Times New Roman"/>
                <w:b/>
                <w:bCs/>
                <w:kern w:val="0"/>
                <w:lang w:eastAsia="ru-RU" w:bidi="ar-SA"/>
              </w:rPr>
              <w:t>)</w:t>
            </w:r>
          </w:p>
        </w:tc>
      </w:tr>
      <w:tr w:rsidR="00545804" w:rsidRPr="00CD0194" w14:paraId="07ACBC00" w14:textId="77777777" w:rsidTr="00527BC9">
        <w:trPr>
          <w:trHeight w:hRule="exact" w:val="170"/>
        </w:trPr>
        <w:tc>
          <w:tcPr>
            <w:tcW w:w="104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AC079B" w14:textId="77777777" w:rsidR="00545804" w:rsidRPr="00CD0194" w:rsidRDefault="00545804" w:rsidP="00FB0912">
            <w:pPr>
              <w:jc w:val="both"/>
              <w:rPr>
                <w:bCs/>
                <w:iCs/>
              </w:rPr>
            </w:pPr>
          </w:p>
        </w:tc>
      </w:tr>
      <w:tr w:rsidR="00DC6F71" w:rsidRPr="00CD0194" w14:paraId="24335F9A" w14:textId="77777777" w:rsidTr="00527BC9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F10B" w14:textId="62D757F4" w:rsidR="00DC6F71" w:rsidRPr="00CD0194" w:rsidRDefault="00DC6F71" w:rsidP="00DC6F71">
            <w:pPr>
              <w:spacing w:after="60"/>
              <w:rPr>
                <w:bCs/>
                <w:color w:val="000000"/>
              </w:rPr>
            </w:pPr>
            <w:r w:rsidRPr="00CD0194">
              <w:rPr>
                <w:rFonts w:eastAsia="Times New Roman"/>
                <w:kern w:val="0"/>
                <w:lang w:eastAsia="ru-RU" w:bidi="ar-SA"/>
              </w:rPr>
              <w:t>Кількість голосів для кумулятивного голосування, що належ</w:t>
            </w:r>
            <w:r w:rsidR="00661F7A" w:rsidRPr="00CD0194">
              <w:rPr>
                <w:rFonts w:eastAsia="Times New Roman"/>
                <w:kern w:val="0"/>
                <w:lang w:eastAsia="ru-RU" w:bidi="ar-SA"/>
              </w:rPr>
              <w:t>а</w:t>
            </w:r>
            <w:r w:rsidRPr="00CD0194">
              <w:rPr>
                <w:rFonts w:eastAsia="Times New Roman"/>
                <w:kern w:val="0"/>
                <w:lang w:eastAsia="ru-RU" w:bidi="ar-SA"/>
              </w:rPr>
              <w:t xml:space="preserve">ть акціонеру, з питання </w:t>
            </w:r>
            <w:r w:rsidR="00622EB3">
              <w:rPr>
                <w:rFonts w:eastAsia="Times New Roman"/>
                <w:kern w:val="0"/>
                <w:lang w:eastAsia="ru-RU" w:bidi="ar-SA"/>
              </w:rPr>
              <w:t>№2 порядку денного</w:t>
            </w:r>
            <w:r w:rsidRPr="00CD0194">
              <w:rPr>
                <w:color w:val="000000"/>
              </w:rPr>
              <w:t xml:space="preserve"> (числом та прописом)</w:t>
            </w:r>
            <w:r w:rsidR="00661F7A" w:rsidRPr="00CD0194">
              <w:rPr>
                <w:color w:val="000000"/>
              </w:rPr>
              <w:t>*</w:t>
            </w:r>
            <w:r w:rsidRPr="00CD0194">
              <w:rPr>
                <w:color w:val="000000"/>
              </w:rPr>
              <w:t>: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079F" w14:textId="77777777" w:rsidR="00527BC9" w:rsidRDefault="00622EB3" w:rsidP="00622EB3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i/>
              </w:rPr>
            </w:pPr>
            <w:permStart w:id="1629504118" w:edGrp="everyone"/>
            <w:r w:rsidRPr="00622EB3">
              <w:rPr>
                <w:b/>
                <w:i/>
              </w:rPr>
              <w:t xml:space="preserve">                       </w:t>
            </w:r>
          </w:p>
          <w:p w14:paraId="7EFA87FD" w14:textId="0D0D4B43" w:rsidR="00622EB3" w:rsidRPr="00622EB3" w:rsidRDefault="00527BC9" w:rsidP="00622EB3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DC6F71" w:rsidRPr="00622EB3">
              <w:rPr>
                <w:b/>
                <w:i/>
              </w:rPr>
              <w:t xml:space="preserve"> </w:t>
            </w:r>
            <w:permEnd w:id="1629504118"/>
          </w:p>
          <w:p w14:paraId="00E31F46" w14:textId="7A562432" w:rsidR="00DC6F71" w:rsidRPr="00C03C99" w:rsidRDefault="00DC6F71" w:rsidP="00DC6F71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DC6F71" w:rsidRPr="00CD0194" w14:paraId="3444AAC2" w14:textId="77777777" w:rsidTr="00BB012F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73CDABCC" w14:textId="4CE6B967" w:rsidR="00DC6F71" w:rsidRPr="00711B7E" w:rsidRDefault="00661F7A" w:rsidP="00430B55">
            <w:pPr>
              <w:spacing w:after="60"/>
              <w:jc w:val="both"/>
              <w:rPr>
                <w:b/>
                <w:i/>
                <w:sz w:val="20"/>
                <w:szCs w:val="20"/>
              </w:rPr>
            </w:pPr>
            <w:r w:rsidRPr="00711B7E">
              <w:rPr>
                <w:i/>
                <w:sz w:val="20"/>
                <w:szCs w:val="20"/>
              </w:rPr>
              <w:t>* - помножте кількість голосів що належать</w:t>
            </w:r>
            <w:r w:rsidR="002778AD" w:rsidRPr="00711B7E">
              <w:rPr>
                <w:i/>
                <w:sz w:val="20"/>
                <w:szCs w:val="20"/>
              </w:rPr>
              <w:t xml:space="preserve"> акціонеру</w:t>
            </w:r>
            <w:r w:rsidRPr="00711B7E">
              <w:rPr>
                <w:i/>
                <w:sz w:val="20"/>
                <w:szCs w:val="20"/>
              </w:rPr>
              <w:t xml:space="preserve"> на кількість членів Наглядової ради Товариства, що обираються</w:t>
            </w:r>
            <w:r w:rsidR="00796231">
              <w:rPr>
                <w:i/>
                <w:sz w:val="20"/>
                <w:szCs w:val="20"/>
              </w:rPr>
              <w:t xml:space="preserve"> (на 5)</w:t>
            </w:r>
            <w:r w:rsidR="00430B55" w:rsidRPr="00711B7E">
              <w:rPr>
                <w:i/>
                <w:sz w:val="20"/>
                <w:szCs w:val="20"/>
              </w:rPr>
              <w:t>. В</w:t>
            </w:r>
            <w:r w:rsidR="00430B55" w:rsidRPr="00711B7E">
              <w:rPr>
                <w:rFonts w:eastAsia="Times New Roman"/>
                <w:i/>
                <w:sz w:val="20"/>
                <w:szCs w:val="20"/>
                <w:lang w:eastAsia="ru-RU"/>
              </w:rPr>
              <w:t>сі підраховані таким чином голоси маєте право віддати за одного кандидата або розподілити їх між кількома кандидатами.</w:t>
            </w:r>
          </w:p>
        </w:tc>
      </w:tr>
    </w:tbl>
    <w:p w14:paraId="56166DAE" w14:textId="357A847B" w:rsidR="00D2726A" w:rsidRPr="00CD0194" w:rsidRDefault="00D2726A" w:rsidP="00CC5062">
      <w:pPr>
        <w:tabs>
          <w:tab w:val="left" w:pos="851"/>
        </w:tabs>
        <w:jc w:val="center"/>
        <w:rPr>
          <w:b/>
          <w:bCs/>
          <w:sz w:val="10"/>
          <w:szCs w:val="10"/>
        </w:rPr>
      </w:pPr>
    </w:p>
    <w:tbl>
      <w:tblPr>
        <w:tblStyle w:val="aff1"/>
        <w:tblW w:w="10235" w:type="dxa"/>
        <w:tblInd w:w="108" w:type="dxa"/>
        <w:tblLook w:val="04A0" w:firstRow="1" w:lastRow="0" w:firstColumn="1" w:lastColumn="0" w:noHBand="0" w:noVBand="1"/>
      </w:tblPr>
      <w:tblGrid>
        <w:gridCol w:w="10235"/>
      </w:tblGrid>
      <w:tr w:rsidR="008A0DCA" w:rsidRPr="00CD0194" w14:paraId="3F2FA266" w14:textId="77777777" w:rsidTr="00206FF0">
        <w:trPr>
          <w:trHeight w:val="397"/>
        </w:trPr>
        <w:tc>
          <w:tcPr>
            <w:tcW w:w="10235" w:type="dxa"/>
            <w:vAlign w:val="center"/>
          </w:tcPr>
          <w:p w14:paraId="17B443AF" w14:textId="47444609" w:rsidR="00527BC9" w:rsidRPr="00527BC9" w:rsidRDefault="00527BC9" w:rsidP="00EE526E">
            <w:pPr>
              <w:jc w:val="both"/>
              <w:rPr>
                <w:i/>
                <w:iCs/>
                <w:u w:val="single"/>
              </w:rPr>
            </w:pPr>
            <w:r w:rsidRPr="00527BC9">
              <w:rPr>
                <w:u w:val="single"/>
              </w:rPr>
              <w:lastRenderedPageBreak/>
              <w:t xml:space="preserve">Проект рішення з питання </w:t>
            </w:r>
            <w:r>
              <w:rPr>
                <w:u w:val="single"/>
              </w:rPr>
              <w:t xml:space="preserve">№2 </w:t>
            </w:r>
            <w:r w:rsidRPr="00527BC9">
              <w:rPr>
                <w:u w:val="single"/>
              </w:rPr>
              <w:t>порядку денного</w:t>
            </w:r>
            <w:r w:rsidR="008A0DCA" w:rsidRPr="00527BC9">
              <w:rPr>
                <w:u w:val="single"/>
              </w:rPr>
              <w:t>:</w:t>
            </w:r>
            <w:r w:rsidR="008A0DCA" w:rsidRPr="00527BC9">
              <w:rPr>
                <w:i/>
                <w:iCs/>
                <w:u w:val="single"/>
              </w:rPr>
              <w:t xml:space="preserve"> </w:t>
            </w:r>
          </w:p>
          <w:p w14:paraId="3AF409FA" w14:textId="5B5B71B6" w:rsidR="008A0DCA" w:rsidRPr="00726506" w:rsidRDefault="00906723" w:rsidP="00EE526E">
            <w:pPr>
              <w:spacing w:before="60" w:after="60"/>
              <w:jc w:val="both"/>
              <w:rPr>
                <w:i/>
                <w:iCs/>
              </w:rPr>
            </w:pPr>
            <w:r w:rsidRPr="00906723">
              <w:rPr>
                <w:i/>
              </w:rPr>
              <w:t>Членів Наглядової ради Товариства обрати з наступних кандидатів:</w:t>
            </w:r>
          </w:p>
        </w:tc>
      </w:tr>
      <w:tr w:rsidR="00ED46EE" w:rsidRPr="00CD0194" w14:paraId="02A50FAE" w14:textId="77777777" w:rsidTr="00206FF0">
        <w:trPr>
          <w:trHeight w:val="397"/>
        </w:trPr>
        <w:tc>
          <w:tcPr>
            <w:tcW w:w="10235" w:type="dxa"/>
            <w:vAlign w:val="center"/>
          </w:tcPr>
          <w:p w14:paraId="190A9429" w14:textId="33C96638" w:rsidR="00ED46EE" w:rsidRPr="00DF7223" w:rsidRDefault="00ED46EE" w:rsidP="00DF7223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DF7223">
              <w:rPr>
                <w:rStyle w:val="20"/>
                <w:rFonts w:eastAsia="SimSun"/>
                <w:color w:val="auto"/>
                <w:sz w:val="24"/>
                <w:szCs w:val="24"/>
              </w:rPr>
              <w:t>1</w:t>
            </w:r>
            <w:r w:rsidRPr="00DF7223">
              <w:rPr>
                <w:rStyle w:val="20"/>
                <w:rFonts w:eastAsia="SimSun"/>
                <w:sz w:val="24"/>
                <w:szCs w:val="24"/>
              </w:rPr>
              <w:t xml:space="preserve">. </w:t>
            </w:r>
            <w:r w:rsidRPr="00DF7223">
              <w:rPr>
                <w:rStyle w:val="20"/>
                <w:rFonts w:eastAsia="SimSun"/>
                <w:color w:val="auto"/>
                <w:sz w:val="24"/>
                <w:szCs w:val="24"/>
              </w:rPr>
              <w:t>Вуйко Олексій Володимирович</w:t>
            </w:r>
            <w:r w:rsidRPr="00DF7223">
              <w:rPr>
                <w:rFonts w:eastAsiaTheme="minorHAnsi"/>
                <w:kern w:val="0"/>
                <w:lang w:eastAsia="en-US" w:bidi="ar-SA"/>
              </w:rPr>
              <w:t xml:space="preserve">, </w:t>
            </w:r>
            <w:r w:rsidR="00B73241">
              <w:t xml:space="preserve">представник </w:t>
            </w:r>
            <w:r w:rsidRPr="00DF7223">
              <w:t>Державного концерну «Укроборонпром».</w:t>
            </w:r>
          </w:p>
          <w:p w14:paraId="45E29C12" w14:textId="77777777" w:rsidR="00ED46EE" w:rsidRPr="00DF7223" w:rsidRDefault="00ED46EE" w:rsidP="00ED46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</w:pPr>
            <w:r w:rsidRPr="00DF7223"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  <w:t xml:space="preserve">Рік народження: </w:t>
            </w:r>
            <w:r w:rsidRPr="00DF7223">
              <w:rPr>
                <w:rStyle w:val="2"/>
                <w:rFonts w:eastAsia="SimSun"/>
                <w:color w:val="auto"/>
                <w:sz w:val="22"/>
                <w:szCs w:val="22"/>
              </w:rPr>
              <w:t>1979.</w:t>
            </w:r>
          </w:p>
          <w:p w14:paraId="218A3AB4" w14:textId="77777777" w:rsidR="00ED46EE" w:rsidRPr="00DF7223" w:rsidRDefault="00ED46EE" w:rsidP="00ED46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</w:pPr>
            <w:r w:rsidRPr="00DF7223"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  <w:t xml:space="preserve">Особа (особи), що внесла пропозицію щодо даного кандидата: Державний концерн «Укроборонпром», </w:t>
            </w:r>
            <w:r w:rsidRPr="00DF7223">
              <w:rPr>
                <w:sz w:val="22"/>
                <w:szCs w:val="22"/>
              </w:rPr>
              <w:t>який здійснює управління державним пакетом цінних паперів у розмірі 50,0014% статутного капіталу</w:t>
            </w:r>
            <w:r w:rsidRPr="00DF7223"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  <w:t xml:space="preserve"> Товариства.</w:t>
            </w:r>
          </w:p>
          <w:p w14:paraId="4EFACEE7" w14:textId="77777777" w:rsidR="00ED46EE" w:rsidRPr="00DF7223" w:rsidRDefault="00ED46EE" w:rsidP="00ED46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</w:pPr>
            <w:r w:rsidRPr="00DF7223"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  <w:t>Кількість, тип та/або клас належних кандидату акцій Товариства: акціями Товариства не володіє;</w:t>
            </w:r>
          </w:p>
          <w:p w14:paraId="06E040A6" w14:textId="77777777" w:rsidR="00ED46EE" w:rsidRPr="00DF7223" w:rsidRDefault="00ED46EE" w:rsidP="00ED46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</w:pPr>
            <w:r w:rsidRPr="00DF7223"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  <w:t xml:space="preserve">Освіта </w:t>
            </w:r>
            <w:r w:rsidRPr="00DF7223">
              <w:rPr>
                <w:sz w:val="22"/>
                <w:szCs w:val="22"/>
              </w:rPr>
              <w:t>(повне найменування навчального закладу, рік закінчення, спеціальність, кваліфікація)</w:t>
            </w:r>
            <w:r w:rsidRPr="00DF7223"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  <w:t>:</w:t>
            </w:r>
          </w:p>
          <w:p w14:paraId="641CD3C7" w14:textId="77777777" w:rsidR="00ED46EE" w:rsidRPr="00DF7223" w:rsidRDefault="00ED46EE" w:rsidP="00ED46EE">
            <w:pPr>
              <w:pStyle w:val="af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</w:rPr>
            </w:pPr>
            <w:r w:rsidRPr="00DF7223">
              <w:rPr>
                <w:rFonts w:ascii="Times New Roman" w:hAnsi="Times New Roman"/>
              </w:rPr>
              <w:t xml:space="preserve">Національний технічний університет України, 2002 рік. спеціальність «інженер обладнання для хімічної промисловості та нафтопереробки», освітньо- кваліфікаційний рівень: магістр; </w:t>
            </w:r>
          </w:p>
          <w:p w14:paraId="40F57154" w14:textId="77777777" w:rsidR="00ED46EE" w:rsidRPr="00DF7223" w:rsidRDefault="00ED46EE" w:rsidP="00ED46EE">
            <w:pPr>
              <w:pStyle w:val="af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</w:rPr>
            </w:pPr>
            <w:r w:rsidRPr="00DF7223">
              <w:rPr>
                <w:rFonts w:ascii="Times New Roman" w:hAnsi="Times New Roman"/>
                <w:lang w:val="uk-UA"/>
              </w:rPr>
              <w:t>Міжнародний університет фінансів, 2003 рік. спеціальність «економіст», освітньо-кваліфікаційний рівень: спеціаліст</w:t>
            </w:r>
            <w:r w:rsidRPr="00DF7223">
              <w:rPr>
                <w:rFonts w:ascii="Times New Roman" w:hAnsi="Times New Roman"/>
              </w:rPr>
              <w:t>.</w:t>
            </w:r>
          </w:p>
          <w:p w14:paraId="23097CE8" w14:textId="77777777" w:rsidR="00ED46EE" w:rsidRPr="00DF7223" w:rsidRDefault="00ED46EE" w:rsidP="00ED46EE">
            <w:pPr>
              <w:pStyle w:val="61"/>
              <w:shd w:val="clear" w:color="auto" w:fill="auto"/>
              <w:tabs>
                <w:tab w:val="left" w:pos="1267"/>
              </w:tabs>
              <w:spacing w:before="0" w:after="0" w:line="240" w:lineRule="auto"/>
              <w:jc w:val="both"/>
              <w:rPr>
                <w:rFonts w:eastAsiaTheme="minorHAnsi"/>
                <w:i w:val="0"/>
                <w:iCs w:val="0"/>
                <w:sz w:val="22"/>
                <w:szCs w:val="22"/>
                <w:lang w:val="uk-UA" w:eastAsia="en-US"/>
              </w:rPr>
            </w:pPr>
            <w:r w:rsidRPr="00DF7223">
              <w:rPr>
                <w:i w:val="0"/>
                <w:iCs w:val="0"/>
                <w:sz w:val="22"/>
                <w:szCs w:val="22"/>
                <w:lang w:val="uk-UA"/>
              </w:rPr>
              <w:t>Місце роботи (основне та/або за сумісництвом), посади, які обіймає кандидат у юридичних особах</w:t>
            </w:r>
            <w:r w:rsidRPr="00DF7223">
              <w:rPr>
                <w:rFonts w:eastAsiaTheme="minorHAnsi"/>
                <w:i w:val="0"/>
                <w:iCs w:val="0"/>
                <w:sz w:val="22"/>
                <w:szCs w:val="22"/>
                <w:lang w:val="uk-UA" w:eastAsia="en-US"/>
              </w:rPr>
              <w:t xml:space="preserve">: </w:t>
            </w:r>
            <w:r w:rsidRPr="00DF7223">
              <w:rPr>
                <w:i w:val="0"/>
                <w:iCs w:val="0"/>
                <w:sz w:val="22"/>
                <w:szCs w:val="22"/>
                <w:lang w:val="uk-UA"/>
              </w:rPr>
              <w:t>Державний концерн «Укроборонпром» (код за ЄДРПОУ 37854297), посада - головний спеціаліст (основне місце роботи).</w:t>
            </w:r>
          </w:p>
          <w:p w14:paraId="3E099E82" w14:textId="77777777" w:rsidR="00ED46EE" w:rsidRPr="00DF7223" w:rsidRDefault="00ED46EE" w:rsidP="00ED46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</w:pPr>
            <w:r w:rsidRPr="00DF7223">
              <w:rPr>
                <w:sz w:val="22"/>
                <w:szCs w:val="22"/>
              </w:rPr>
              <w:t>Інформація про стаж роботи протягом останніх п'яти років (період, місце роботи, займана посада)</w:t>
            </w:r>
            <w:r w:rsidRPr="00DF7223"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  <w:t>:</w:t>
            </w:r>
          </w:p>
          <w:p w14:paraId="1212ACFB" w14:textId="77777777" w:rsidR="00ED46EE" w:rsidRPr="00DF7223" w:rsidRDefault="00ED46EE" w:rsidP="00ED46EE">
            <w:pPr>
              <w:pStyle w:val="af4"/>
              <w:numPr>
                <w:ilvl w:val="0"/>
                <w:numId w:val="1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 w:val="0"/>
              <w:jc w:val="both"/>
              <w:rPr>
                <w:rStyle w:val="295pt"/>
                <w:rFonts w:eastAsia="SimSun"/>
                <w:color w:val="auto"/>
                <w:sz w:val="22"/>
                <w:szCs w:val="22"/>
              </w:rPr>
            </w:pPr>
            <w:r w:rsidRPr="00DF7223">
              <w:rPr>
                <w:rStyle w:val="2"/>
                <w:color w:val="auto"/>
                <w:sz w:val="22"/>
                <w:szCs w:val="22"/>
              </w:rPr>
              <w:t>06.2016</w:t>
            </w:r>
            <w:r w:rsidRPr="00DF7223">
              <w:rPr>
                <w:rStyle w:val="2"/>
                <w:rFonts w:eastAsia="SimSun"/>
                <w:color w:val="auto"/>
                <w:sz w:val="22"/>
                <w:szCs w:val="22"/>
              </w:rPr>
              <w:t xml:space="preserve"> </w:t>
            </w:r>
            <w:r w:rsidRPr="00DF7223">
              <w:rPr>
                <w:rStyle w:val="2"/>
                <w:color w:val="auto"/>
                <w:sz w:val="22"/>
                <w:szCs w:val="22"/>
              </w:rPr>
              <w:t>-</w:t>
            </w:r>
            <w:r w:rsidRPr="00DF7223">
              <w:rPr>
                <w:rStyle w:val="2"/>
                <w:rFonts w:eastAsia="SimSun"/>
                <w:color w:val="auto"/>
                <w:sz w:val="22"/>
                <w:szCs w:val="22"/>
              </w:rPr>
              <w:t xml:space="preserve"> </w:t>
            </w:r>
            <w:r w:rsidRPr="00DF7223">
              <w:rPr>
                <w:rStyle w:val="2"/>
                <w:color w:val="auto"/>
                <w:sz w:val="22"/>
                <w:szCs w:val="22"/>
              </w:rPr>
              <w:t>02.2017</w:t>
            </w:r>
            <w:r w:rsidRPr="00DF7223">
              <w:rPr>
                <w:rStyle w:val="295pt"/>
                <w:rFonts w:eastAsia="SimSun"/>
                <w:color w:val="auto"/>
                <w:sz w:val="22"/>
                <w:szCs w:val="22"/>
              </w:rPr>
              <w:t xml:space="preserve">– </w:t>
            </w:r>
            <w:r w:rsidRPr="00DF7223">
              <w:rPr>
                <w:rStyle w:val="2"/>
                <w:color w:val="auto"/>
                <w:sz w:val="22"/>
                <w:szCs w:val="22"/>
              </w:rPr>
              <w:t>АО «СК Груп»</w:t>
            </w:r>
            <w:r w:rsidRPr="00DF7223">
              <w:rPr>
                <w:rStyle w:val="295pt"/>
                <w:rFonts w:eastAsia="SimSun"/>
                <w:color w:val="auto"/>
                <w:sz w:val="22"/>
                <w:szCs w:val="22"/>
              </w:rPr>
              <w:t xml:space="preserve">, </w:t>
            </w:r>
            <w:r w:rsidRPr="00DF7223">
              <w:rPr>
                <w:rStyle w:val="2"/>
                <w:color w:val="auto"/>
                <w:sz w:val="22"/>
                <w:szCs w:val="22"/>
              </w:rPr>
              <w:t>Директор департаменту</w:t>
            </w:r>
            <w:r w:rsidRPr="00DF7223">
              <w:rPr>
                <w:rStyle w:val="295pt"/>
                <w:rFonts w:eastAsia="SimSun"/>
                <w:color w:val="auto"/>
                <w:sz w:val="22"/>
                <w:szCs w:val="22"/>
              </w:rPr>
              <w:t>,</w:t>
            </w:r>
          </w:p>
          <w:p w14:paraId="7182E528" w14:textId="77777777" w:rsidR="00ED46EE" w:rsidRPr="00DF7223" w:rsidRDefault="00ED46EE" w:rsidP="00ED46EE">
            <w:pPr>
              <w:pStyle w:val="af4"/>
              <w:numPr>
                <w:ilvl w:val="0"/>
                <w:numId w:val="1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 w:val="0"/>
              <w:jc w:val="both"/>
              <w:rPr>
                <w:rStyle w:val="295pt"/>
                <w:rFonts w:eastAsia="SimSun"/>
                <w:color w:val="auto"/>
                <w:sz w:val="22"/>
                <w:szCs w:val="22"/>
              </w:rPr>
            </w:pPr>
            <w:r w:rsidRPr="00DF7223">
              <w:rPr>
                <w:rStyle w:val="2"/>
                <w:color w:val="auto"/>
                <w:sz w:val="22"/>
                <w:szCs w:val="22"/>
              </w:rPr>
              <w:t>09.2019 - цей час</w:t>
            </w:r>
            <w:r w:rsidRPr="00DF7223">
              <w:rPr>
                <w:rStyle w:val="295pt"/>
                <w:rFonts w:eastAsia="SimSun"/>
                <w:color w:val="auto"/>
                <w:sz w:val="22"/>
                <w:szCs w:val="22"/>
              </w:rPr>
              <w:t xml:space="preserve"> – </w:t>
            </w:r>
            <w:r w:rsidRPr="00DF7223">
              <w:rPr>
                <w:rStyle w:val="2"/>
                <w:color w:val="auto"/>
                <w:sz w:val="22"/>
                <w:szCs w:val="22"/>
              </w:rPr>
              <w:t>ТОВ «Глобал Кредит»</w:t>
            </w:r>
            <w:r w:rsidRPr="00DF7223">
              <w:rPr>
                <w:rStyle w:val="295pt"/>
                <w:rFonts w:eastAsia="SimSun"/>
                <w:color w:val="auto"/>
                <w:sz w:val="22"/>
                <w:szCs w:val="22"/>
              </w:rPr>
              <w:t xml:space="preserve">, </w:t>
            </w:r>
            <w:r w:rsidRPr="00DF7223">
              <w:rPr>
                <w:rStyle w:val="2"/>
                <w:color w:val="auto"/>
                <w:sz w:val="22"/>
                <w:szCs w:val="22"/>
              </w:rPr>
              <w:t>Генеральний директор</w:t>
            </w:r>
            <w:r w:rsidRPr="00DF7223">
              <w:rPr>
                <w:rStyle w:val="2"/>
                <w:rFonts w:eastAsia="SimSun"/>
                <w:color w:val="auto"/>
                <w:sz w:val="22"/>
                <w:szCs w:val="22"/>
              </w:rPr>
              <w:t>,</w:t>
            </w:r>
          </w:p>
          <w:p w14:paraId="459E36C7" w14:textId="77777777" w:rsidR="00ED46EE" w:rsidRPr="00DF7223" w:rsidRDefault="00ED46EE" w:rsidP="00ED46EE">
            <w:pPr>
              <w:pStyle w:val="af4"/>
              <w:numPr>
                <w:ilvl w:val="0"/>
                <w:numId w:val="1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 w:val="0"/>
              <w:jc w:val="both"/>
              <w:rPr>
                <w:rStyle w:val="295pt"/>
                <w:rFonts w:eastAsia="SimSun"/>
                <w:color w:val="auto"/>
                <w:sz w:val="22"/>
                <w:szCs w:val="22"/>
              </w:rPr>
            </w:pPr>
            <w:r w:rsidRPr="00DF7223">
              <w:rPr>
                <w:rStyle w:val="2"/>
                <w:color w:val="auto"/>
                <w:sz w:val="22"/>
                <w:szCs w:val="22"/>
              </w:rPr>
              <w:t>09.2022 - цей час</w:t>
            </w:r>
            <w:r w:rsidRPr="00DF7223">
              <w:rPr>
                <w:rStyle w:val="295pt"/>
                <w:rFonts w:eastAsia="SimSun"/>
                <w:color w:val="auto"/>
                <w:sz w:val="22"/>
                <w:szCs w:val="22"/>
              </w:rPr>
              <w:t xml:space="preserve"> – </w:t>
            </w:r>
            <w:r w:rsidRPr="00DF7223">
              <w:rPr>
                <w:rStyle w:val="2"/>
                <w:color w:val="auto"/>
                <w:sz w:val="22"/>
                <w:szCs w:val="22"/>
              </w:rPr>
              <w:t>Державний концерн «Укроборонпром»</w:t>
            </w:r>
            <w:r w:rsidRPr="00DF7223">
              <w:rPr>
                <w:rStyle w:val="295pt"/>
                <w:rFonts w:eastAsia="SimSun"/>
                <w:color w:val="auto"/>
                <w:sz w:val="22"/>
                <w:szCs w:val="22"/>
              </w:rPr>
              <w:t xml:space="preserve">, </w:t>
            </w:r>
            <w:r w:rsidRPr="00DF7223">
              <w:rPr>
                <w:rStyle w:val="2"/>
                <w:color w:val="auto"/>
                <w:sz w:val="22"/>
                <w:szCs w:val="22"/>
              </w:rPr>
              <w:t>головний спеціаліст</w:t>
            </w:r>
            <w:r w:rsidRPr="00DF7223">
              <w:rPr>
                <w:rStyle w:val="2"/>
                <w:rFonts w:eastAsia="SimSun"/>
                <w:color w:val="auto"/>
                <w:sz w:val="22"/>
                <w:szCs w:val="22"/>
              </w:rPr>
              <w:t>.</w:t>
            </w:r>
          </w:p>
          <w:p w14:paraId="61A844E3" w14:textId="77777777" w:rsidR="00ED46EE" w:rsidRPr="00DF7223" w:rsidRDefault="00ED46EE" w:rsidP="00ED46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</w:pPr>
            <w:r w:rsidRPr="00DF7223">
              <w:rPr>
                <w:sz w:val="22"/>
                <w:szCs w:val="22"/>
              </w:rPr>
              <w:t>Непогашена (незнята) судимість – відсутня.</w:t>
            </w:r>
          </w:p>
          <w:p w14:paraId="0F679514" w14:textId="77777777" w:rsidR="00ED46EE" w:rsidRPr="00DF7223" w:rsidRDefault="00ED46EE" w:rsidP="00ED46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</w:pPr>
            <w:r w:rsidRPr="00DF7223">
              <w:rPr>
                <w:sz w:val="22"/>
                <w:szCs w:val="22"/>
              </w:rPr>
              <w:t>Заборона обіймати певні посади та/або займатись певною діяльністю – відсутня.</w:t>
            </w:r>
          </w:p>
          <w:p w14:paraId="13CEE73A" w14:textId="77777777" w:rsidR="00ED46EE" w:rsidRPr="00DF7223" w:rsidRDefault="00ED46EE" w:rsidP="00ED46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</w:pPr>
            <w:r w:rsidRPr="00DF7223">
              <w:rPr>
                <w:sz w:val="22"/>
                <w:szCs w:val="22"/>
              </w:rPr>
              <w:t>Не є афілійованою особою Товариства</w:t>
            </w:r>
            <w:r w:rsidRPr="00DF7223"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03895013" w14:textId="77777777" w:rsidR="00ED46EE" w:rsidRPr="00DF7223" w:rsidRDefault="00ED46EE" w:rsidP="00ED46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7223">
              <w:rPr>
                <w:sz w:val="22"/>
                <w:szCs w:val="22"/>
              </w:rPr>
              <w:t>Відсутні посадові особи Товариства та акціонери Товариства - власники 10 і більше відсотків простих акцій, що є по відношенню до кандидата афілійованими особами.</w:t>
            </w:r>
          </w:p>
          <w:p w14:paraId="45D19EA0" w14:textId="77777777" w:rsidR="00ED46EE" w:rsidRPr="00DF7223" w:rsidRDefault="00ED46EE" w:rsidP="00ED46E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</w:pPr>
            <w:r w:rsidRPr="00DF7223">
              <w:rPr>
                <w:b/>
                <w:bCs/>
                <w:sz w:val="22"/>
                <w:szCs w:val="22"/>
              </w:rPr>
              <w:t xml:space="preserve">Кандидат обирається як представник акціонера </w:t>
            </w:r>
            <w:r w:rsidRPr="00DF7223">
              <w:rPr>
                <w:b/>
                <w:bCs/>
                <w:sz w:val="22"/>
                <w:szCs w:val="22"/>
              </w:rPr>
              <w:softHyphen/>
              <w:t xml:space="preserve">– </w:t>
            </w:r>
            <w:r w:rsidRPr="00DF7223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Державний концерн «Укроборонпром», </w:t>
            </w:r>
            <w:r w:rsidRPr="00DF7223">
              <w:rPr>
                <w:b/>
                <w:bCs/>
                <w:sz w:val="22"/>
                <w:szCs w:val="22"/>
              </w:rPr>
              <w:t>який здійснює управління державним пакетом цінних паперів у розмірі 50,0014% статутного капіталу</w:t>
            </w:r>
            <w:r w:rsidRPr="00DF7223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 Товариства</w:t>
            </w:r>
            <w:r w:rsidRPr="00DF7223">
              <w:rPr>
                <w:sz w:val="22"/>
                <w:szCs w:val="22"/>
              </w:rPr>
              <w:t>.</w:t>
            </w:r>
          </w:p>
          <w:p w14:paraId="24A5AB30" w14:textId="7F5486C3" w:rsidR="00ED46EE" w:rsidRPr="00DF7223" w:rsidRDefault="00ED46EE" w:rsidP="00B73241">
            <w:pPr>
              <w:spacing w:after="120"/>
              <w:jc w:val="both"/>
              <w:rPr>
                <w:sz w:val="22"/>
                <w:szCs w:val="22"/>
                <w:u w:val="single"/>
              </w:rPr>
            </w:pPr>
            <w:r w:rsidRPr="00DF7223">
              <w:rPr>
                <w:sz w:val="22"/>
                <w:szCs w:val="22"/>
              </w:rPr>
              <w:t xml:space="preserve">Письмова заява кандидата про згоду на обрання членом Наглядової ради Товариства – наявна та містить </w:t>
            </w:r>
            <w:r w:rsidRPr="00DF7223"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  <w:t>всі відомості про кандидата</w:t>
            </w:r>
            <w:r w:rsidR="003A38A6" w:rsidRPr="00DF7223"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</w:tr>
      <w:tr w:rsidR="00ED46EE" w:rsidRPr="00CD0194" w14:paraId="06206603" w14:textId="77777777" w:rsidTr="00206FF0">
        <w:trPr>
          <w:trHeight w:val="397"/>
        </w:trPr>
        <w:tc>
          <w:tcPr>
            <w:tcW w:w="10235" w:type="dxa"/>
            <w:vAlign w:val="center"/>
          </w:tcPr>
          <w:p w14:paraId="73736941" w14:textId="0C127CE3" w:rsidR="00B31489" w:rsidRPr="00DF7223" w:rsidRDefault="00B31489" w:rsidP="00DF7223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DF7223">
              <w:rPr>
                <w:rStyle w:val="20"/>
                <w:rFonts w:eastAsia="SimSun"/>
                <w:color w:val="auto"/>
                <w:sz w:val="24"/>
                <w:szCs w:val="24"/>
                <w:lang w:eastAsia="hi-IN" w:bidi="hi-IN"/>
              </w:rPr>
              <w:t xml:space="preserve">2. </w:t>
            </w:r>
            <w:r w:rsidR="00753F4C" w:rsidRPr="00DF7223">
              <w:rPr>
                <w:b/>
                <w:bCs/>
              </w:rPr>
              <w:t>Давидова Ніна Валеріївна</w:t>
            </w:r>
            <w:r w:rsidRPr="00DF7223">
              <w:rPr>
                <w:rFonts w:eastAsiaTheme="minorHAnsi"/>
                <w:kern w:val="0"/>
                <w:lang w:eastAsia="en-US" w:bidi="ar-SA"/>
              </w:rPr>
              <w:t xml:space="preserve">, </w:t>
            </w:r>
            <w:r w:rsidR="00B73241">
              <w:t xml:space="preserve">представник </w:t>
            </w:r>
            <w:r w:rsidRPr="00DF7223">
              <w:t>Державного концерну «Укроборонпром».</w:t>
            </w:r>
          </w:p>
          <w:p w14:paraId="2D99E2AB" w14:textId="333EB430" w:rsidR="00B31489" w:rsidRPr="00DF7223" w:rsidRDefault="00B31489" w:rsidP="00B3148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</w:pPr>
            <w:r w:rsidRPr="00DF7223"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  <w:t xml:space="preserve">Рік народження: </w:t>
            </w:r>
            <w:r w:rsidR="00753F4C" w:rsidRPr="00DF7223">
              <w:rPr>
                <w:rStyle w:val="2"/>
                <w:rFonts w:eastAsia="SimSun"/>
                <w:color w:val="auto"/>
                <w:sz w:val="22"/>
                <w:szCs w:val="22"/>
              </w:rPr>
              <w:t>1980</w:t>
            </w:r>
            <w:r w:rsidRPr="00DF7223">
              <w:rPr>
                <w:rStyle w:val="2"/>
                <w:rFonts w:eastAsia="SimSun"/>
                <w:color w:val="auto"/>
                <w:sz w:val="22"/>
                <w:szCs w:val="22"/>
              </w:rPr>
              <w:t>.</w:t>
            </w:r>
          </w:p>
          <w:p w14:paraId="03997DEF" w14:textId="77777777" w:rsidR="00B31489" w:rsidRPr="00DF7223" w:rsidRDefault="00B31489" w:rsidP="00B3148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</w:pPr>
            <w:r w:rsidRPr="00DF7223"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  <w:t xml:space="preserve">Особа (особи), що внесла пропозицію щодо даного кандидата: Державний концерн «Укроборонпром», </w:t>
            </w:r>
            <w:r w:rsidRPr="00DF7223">
              <w:rPr>
                <w:sz w:val="22"/>
                <w:szCs w:val="22"/>
              </w:rPr>
              <w:t>який здійснює управління державним пакетом цінних паперів у розмірі 50,0014% статутного капіталу</w:t>
            </w:r>
            <w:r w:rsidRPr="00DF7223"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  <w:t xml:space="preserve"> Товариства.</w:t>
            </w:r>
          </w:p>
          <w:p w14:paraId="3280FC10" w14:textId="77777777" w:rsidR="00B31489" w:rsidRPr="00DF7223" w:rsidRDefault="00B31489" w:rsidP="00B3148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</w:pPr>
            <w:r w:rsidRPr="00DF7223"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  <w:t>Кількість, тип та/або клас належних кандидату акцій Товариства: акціями Товариства не володіє;</w:t>
            </w:r>
          </w:p>
          <w:p w14:paraId="1952BB2C" w14:textId="77777777" w:rsidR="00B31489" w:rsidRPr="00DF7223" w:rsidRDefault="00B31489" w:rsidP="00B3148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</w:pPr>
            <w:r w:rsidRPr="00DF7223"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  <w:t xml:space="preserve">Освіта </w:t>
            </w:r>
            <w:r w:rsidRPr="00DF7223">
              <w:rPr>
                <w:sz w:val="22"/>
                <w:szCs w:val="22"/>
              </w:rPr>
              <w:t>(повне найменування навчального закладу, рік закінчення, спеціальність, кваліфікація)</w:t>
            </w:r>
            <w:r w:rsidRPr="00DF7223"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  <w:t>:</w:t>
            </w:r>
          </w:p>
          <w:p w14:paraId="15E333CB" w14:textId="060D9A2A" w:rsidR="00B31489" w:rsidRPr="00DF7223" w:rsidRDefault="00753F4C" w:rsidP="00B31489">
            <w:pPr>
              <w:pStyle w:val="af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</w:rPr>
            </w:pPr>
            <w:r w:rsidRPr="00DF7223">
              <w:rPr>
                <w:rFonts w:ascii="Times New Roman" w:hAnsi="Times New Roman"/>
              </w:rPr>
              <w:t>Харківський національний педагогічний університет ім. Г.С. Сковороди, 2003 рік, спеціальність «психолог, практичний психолог у закладах освіти», освітньо-кваліфікаційний рівень: спеціаліст.</w:t>
            </w:r>
            <w:r w:rsidR="00B31489" w:rsidRPr="00DF7223">
              <w:rPr>
                <w:rFonts w:ascii="Times New Roman" w:hAnsi="Times New Roman"/>
              </w:rPr>
              <w:t xml:space="preserve">; </w:t>
            </w:r>
          </w:p>
          <w:p w14:paraId="249F4491" w14:textId="77777777" w:rsidR="00753F4C" w:rsidRPr="00DF7223" w:rsidRDefault="00753F4C" w:rsidP="00B31489">
            <w:pPr>
              <w:pStyle w:val="af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</w:rPr>
            </w:pPr>
            <w:r w:rsidRPr="00DF7223">
              <w:rPr>
                <w:rFonts w:ascii="Times New Roman" w:hAnsi="Times New Roman"/>
              </w:rPr>
              <w:t>Харківський національний педагогічний університет ім. Г.С. Сковороди, інститут економіки і права, 2007 рік, спеціальність «юрист», освітньо-кваліфікаційний рівень: спеціаліст</w:t>
            </w:r>
            <w:r w:rsidRPr="00DF7223">
              <w:rPr>
                <w:rFonts w:ascii="Times New Roman" w:hAnsi="Times New Roman"/>
                <w:lang w:val="uk-UA"/>
              </w:rPr>
              <w:t>;</w:t>
            </w:r>
          </w:p>
          <w:p w14:paraId="4846BE0D" w14:textId="0D162CF2" w:rsidR="00B31489" w:rsidRPr="00DF7223" w:rsidRDefault="00753F4C" w:rsidP="00B31489">
            <w:pPr>
              <w:pStyle w:val="af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</w:rPr>
            </w:pPr>
            <w:r w:rsidRPr="00DF7223">
              <w:rPr>
                <w:rFonts w:ascii="Times New Roman" w:hAnsi="Times New Roman"/>
              </w:rPr>
              <w:t>Харківський регіональний інститут державного управління Національного університету державного управління при Президентові України, спеціальність, 2011 рік, спеціальність «магістр державного управління», освітньо-кваліфікаційний рівень: магістр</w:t>
            </w:r>
            <w:r w:rsidR="00B31489" w:rsidRPr="00DF7223">
              <w:rPr>
                <w:rFonts w:ascii="Times New Roman" w:hAnsi="Times New Roman"/>
              </w:rPr>
              <w:t>.</w:t>
            </w:r>
          </w:p>
          <w:p w14:paraId="5CF5C140" w14:textId="33AF4E81" w:rsidR="00B31489" w:rsidRPr="00DF7223" w:rsidRDefault="00B31489" w:rsidP="00B31489">
            <w:pPr>
              <w:pStyle w:val="61"/>
              <w:shd w:val="clear" w:color="auto" w:fill="auto"/>
              <w:tabs>
                <w:tab w:val="left" w:pos="1267"/>
              </w:tabs>
              <w:spacing w:before="0" w:after="0" w:line="240" w:lineRule="auto"/>
              <w:jc w:val="both"/>
              <w:rPr>
                <w:rFonts w:eastAsiaTheme="minorHAnsi"/>
                <w:i w:val="0"/>
                <w:iCs w:val="0"/>
                <w:sz w:val="22"/>
                <w:szCs w:val="22"/>
                <w:lang w:val="uk-UA" w:eastAsia="en-US"/>
              </w:rPr>
            </w:pPr>
            <w:r w:rsidRPr="00DF7223">
              <w:rPr>
                <w:i w:val="0"/>
                <w:iCs w:val="0"/>
                <w:sz w:val="22"/>
                <w:szCs w:val="22"/>
                <w:lang w:val="uk-UA"/>
              </w:rPr>
              <w:t>Місце роботи (основне та/або за сумісництвом), посади, які обіймає кандидат у юридичних особах</w:t>
            </w:r>
            <w:r w:rsidRPr="00DF7223">
              <w:rPr>
                <w:rFonts w:eastAsiaTheme="minorHAnsi"/>
                <w:i w:val="0"/>
                <w:iCs w:val="0"/>
                <w:sz w:val="22"/>
                <w:szCs w:val="22"/>
                <w:lang w:val="uk-UA" w:eastAsia="en-US"/>
              </w:rPr>
              <w:t xml:space="preserve">: </w:t>
            </w:r>
            <w:r w:rsidR="006B44C9" w:rsidRPr="00DF7223">
              <w:rPr>
                <w:i w:val="0"/>
                <w:iCs w:val="0"/>
                <w:sz w:val="22"/>
                <w:szCs w:val="22"/>
              </w:rPr>
              <w:t>Державний концерн «Укроборонпром» (код за ЄДРПОУ 37854297), посада - головний спеціаліст (основне місце роботи)</w:t>
            </w:r>
            <w:r w:rsidRPr="00DF7223">
              <w:rPr>
                <w:i w:val="0"/>
                <w:iCs w:val="0"/>
                <w:sz w:val="22"/>
                <w:szCs w:val="22"/>
                <w:lang w:val="uk-UA"/>
              </w:rPr>
              <w:t>.</w:t>
            </w:r>
          </w:p>
          <w:p w14:paraId="5B03ADDB" w14:textId="77777777" w:rsidR="00B31489" w:rsidRPr="00DF7223" w:rsidRDefault="00B31489" w:rsidP="00B3148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</w:pPr>
            <w:r w:rsidRPr="00DF7223">
              <w:rPr>
                <w:sz w:val="22"/>
                <w:szCs w:val="22"/>
              </w:rPr>
              <w:t>Інформація про стаж роботи протягом останніх п'яти років (період, місце роботи, займана посада)</w:t>
            </w:r>
            <w:r w:rsidRPr="00DF7223"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  <w:t>:</w:t>
            </w:r>
          </w:p>
          <w:p w14:paraId="3731A332" w14:textId="6BEBC13F" w:rsidR="00B31489" w:rsidRPr="00DF7223" w:rsidRDefault="006B44C9" w:rsidP="00B31489">
            <w:pPr>
              <w:pStyle w:val="af4"/>
              <w:numPr>
                <w:ilvl w:val="0"/>
                <w:numId w:val="1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 w:val="0"/>
              <w:jc w:val="both"/>
              <w:rPr>
                <w:rStyle w:val="295pt"/>
                <w:rFonts w:eastAsia="SimSun"/>
                <w:color w:val="auto"/>
                <w:sz w:val="22"/>
                <w:szCs w:val="22"/>
              </w:rPr>
            </w:pPr>
            <w:r w:rsidRPr="00DF7223">
              <w:rPr>
                <w:rStyle w:val="2"/>
                <w:color w:val="auto"/>
                <w:sz w:val="22"/>
                <w:szCs w:val="22"/>
              </w:rPr>
              <w:t>09.2014</w:t>
            </w:r>
            <w:r w:rsidR="005D408A" w:rsidRPr="00DF7223">
              <w:rPr>
                <w:rStyle w:val="2"/>
                <w:color w:val="auto"/>
                <w:sz w:val="22"/>
                <w:szCs w:val="22"/>
              </w:rPr>
              <w:t xml:space="preserve"> </w:t>
            </w:r>
            <w:r w:rsidRPr="00DF7223">
              <w:rPr>
                <w:rStyle w:val="2"/>
                <w:color w:val="auto"/>
                <w:sz w:val="22"/>
                <w:szCs w:val="22"/>
              </w:rPr>
              <w:t>-</w:t>
            </w:r>
            <w:r w:rsidR="005D408A" w:rsidRPr="00DF7223">
              <w:rPr>
                <w:rStyle w:val="2"/>
                <w:color w:val="auto"/>
                <w:sz w:val="22"/>
                <w:szCs w:val="22"/>
              </w:rPr>
              <w:t xml:space="preserve"> </w:t>
            </w:r>
            <w:r w:rsidRPr="00DF7223">
              <w:rPr>
                <w:rStyle w:val="2"/>
                <w:color w:val="auto"/>
                <w:sz w:val="22"/>
                <w:szCs w:val="22"/>
              </w:rPr>
              <w:t xml:space="preserve">09.2020 </w:t>
            </w:r>
            <w:r w:rsidR="00B31489" w:rsidRPr="00DF7223">
              <w:rPr>
                <w:rStyle w:val="295pt"/>
                <w:rFonts w:eastAsia="SimSun"/>
                <w:color w:val="auto"/>
                <w:sz w:val="22"/>
                <w:szCs w:val="22"/>
              </w:rPr>
              <w:t xml:space="preserve">– </w:t>
            </w:r>
            <w:r w:rsidR="0088337E" w:rsidRPr="00DF7223">
              <w:rPr>
                <w:rStyle w:val="2"/>
                <w:color w:val="auto"/>
                <w:sz w:val="22"/>
                <w:szCs w:val="22"/>
              </w:rPr>
              <w:t>Державний концерн «Укроборонпром»</w:t>
            </w:r>
            <w:r w:rsidR="00B31489" w:rsidRPr="00DF7223">
              <w:rPr>
                <w:rStyle w:val="295pt"/>
                <w:rFonts w:eastAsia="SimSun"/>
                <w:color w:val="auto"/>
                <w:sz w:val="22"/>
                <w:szCs w:val="22"/>
              </w:rPr>
              <w:t xml:space="preserve">, </w:t>
            </w:r>
            <w:r w:rsidR="0088337E" w:rsidRPr="00DF7223">
              <w:rPr>
                <w:rStyle w:val="2"/>
                <w:color w:val="auto"/>
                <w:sz w:val="22"/>
                <w:szCs w:val="22"/>
              </w:rPr>
              <w:t>начальник відділу з питань банкрутства, начальник управління активами, головний спеціаліст</w:t>
            </w:r>
            <w:r w:rsidR="00B31489" w:rsidRPr="00DF7223">
              <w:rPr>
                <w:rStyle w:val="295pt"/>
                <w:rFonts w:eastAsia="SimSun"/>
                <w:color w:val="auto"/>
                <w:sz w:val="22"/>
                <w:szCs w:val="22"/>
              </w:rPr>
              <w:t>,</w:t>
            </w:r>
          </w:p>
          <w:p w14:paraId="064E7994" w14:textId="65815066" w:rsidR="00B31489" w:rsidRPr="00DF7223" w:rsidRDefault="0088337E" w:rsidP="00B31489">
            <w:pPr>
              <w:pStyle w:val="af4"/>
              <w:numPr>
                <w:ilvl w:val="0"/>
                <w:numId w:val="1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 w:val="0"/>
              <w:jc w:val="both"/>
              <w:rPr>
                <w:rStyle w:val="295pt"/>
                <w:rFonts w:eastAsia="SimSun"/>
                <w:color w:val="auto"/>
                <w:sz w:val="22"/>
                <w:szCs w:val="22"/>
              </w:rPr>
            </w:pPr>
            <w:r w:rsidRPr="00DF7223">
              <w:rPr>
                <w:rStyle w:val="2"/>
                <w:color w:val="auto"/>
                <w:sz w:val="22"/>
                <w:szCs w:val="22"/>
              </w:rPr>
              <w:t>09.2020</w:t>
            </w:r>
            <w:r w:rsidR="005D408A" w:rsidRPr="00DF7223">
              <w:rPr>
                <w:rStyle w:val="2"/>
                <w:color w:val="auto"/>
                <w:sz w:val="22"/>
                <w:szCs w:val="22"/>
              </w:rPr>
              <w:t xml:space="preserve"> </w:t>
            </w:r>
            <w:r w:rsidRPr="00DF7223">
              <w:rPr>
                <w:rStyle w:val="2"/>
                <w:color w:val="auto"/>
                <w:sz w:val="22"/>
                <w:szCs w:val="22"/>
              </w:rPr>
              <w:t>-</w:t>
            </w:r>
            <w:r w:rsidR="005D408A" w:rsidRPr="00DF7223">
              <w:rPr>
                <w:rStyle w:val="2"/>
                <w:color w:val="auto"/>
                <w:sz w:val="22"/>
                <w:szCs w:val="22"/>
              </w:rPr>
              <w:t xml:space="preserve"> </w:t>
            </w:r>
            <w:r w:rsidRPr="00DF7223">
              <w:rPr>
                <w:rStyle w:val="2"/>
                <w:color w:val="auto"/>
                <w:sz w:val="22"/>
                <w:szCs w:val="22"/>
              </w:rPr>
              <w:t>06.2021</w:t>
            </w:r>
            <w:r w:rsidR="00B31489" w:rsidRPr="00DF7223">
              <w:rPr>
                <w:rStyle w:val="295pt"/>
                <w:rFonts w:eastAsia="SimSun"/>
                <w:color w:val="auto"/>
                <w:sz w:val="22"/>
                <w:szCs w:val="22"/>
              </w:rPr>
              <w:t xml:space="preserve"> – </w:t>
            </w:r>
            <w:r w:rsidRPr="00DF7223">
              <w:rPr>
                <w:rStyle w:val="2"/>
                <w:color w:val="auto"/>
                <w:sz w:val="22"/>
                <w:szCs w:val="22"/>
              </w:rPr>
              <w:t>Концерн «Військторгсервіс»</w:t>
            </w:r>
            <w:r w:rsidR="00B31489" w:rsidRPr="00DF7223">
              <w:rPr>
                <w:rStyle w:val="295pt"/>
                <w:rFonts w:eastAsia="SimSun"/>
                <w:color w:val="auto"/>
                <w:sz w:val="22"/>
                <w:szCs w:val="22"/>
              </w:rPr>
              <w:t xml:space="preserve">, </w:t>
            </w:r>
            <w:r w:rsidR="005D408A" w:rsidRPr="00DF7223">
              <w:rPr>
                <w:rStyle w:val="2"/>
                <w:color w:val="auto"/>
                <w:sz w:val="22"/>
                <w:szCs w:val="22"/>
              </w:rPr>
              <w:t>Начальник управління майном</w:t>
            </w:r>
            <w:r w:rsidR="00B31489" w:rsidRPr="00DF7223">
              <w:rPr>
                <w:rStyle w:val="2"/>
                <w:rFonts w:eastAsia="SimSun"/>
                <w:color w:val="auto"/>
                <w:sz w:val="22"/>
                <w:szCs w:val="22"/>
              </w:rPr>
              <w:t>,</w:t>
            </w:r>
          </w:p>
          <w:p w14:paraId="0B9AD007" w14:textId="4FA78FEA" w:rsidR="00B31489" w:rsidRPr="00DF7223" w:rsidRDefault="005D408A" w:rsidP="00B31489">
            <w:pPr>
              <w:pStyle w:val="af4"/>
              <w:numPr>
                <w:ilvl w:val="0"/>
                <w:numId w:val="1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 w:val="0"/>
              <w:jc w:val="both"/>
              <w:rPr>
                <w:rStyle w:val="295pt"/>
                <w:rFonts w:eastAsia="SimSun"/>
                <w:color w:val="auto"/>
                <w:sz w:val="22"/>
                <w:szCs w:val="22"/>
              </w:rPr>
            </w:pPr>
            <w:r w:rsidRPr="00DF7223">
              <w:rPr>
                <w:rStyle w:val="2"/>
                <w:color w:val="auto"/>
                <w:sz w:val="22"/>
                <w:szCs w:val="22"/>
              </w:rPr>
              <w:t>червень 2021 - цей час</w:t>
            </w:r>
            <w:r w:rsidR="00B31489" w:rsidRPr="00DF7223">
              <w:rPr>
                <w:rStyle w:val="295pt"/>
                <w:rFonts w:eastAsia="SimSun"/>
                <w:color w:val="auto"/>
                <w:sz w:val="22"/>
                <w:szCs w:val="22"/>
              </w:rPr>
              <w:t xml:space="preserve"> – </w:t>
            </w:r>
            <w:r w:rsidR="0088337E" w:rsidRPr="00DF7223">
              <w:rPr>
                <w:rStyle w:val="2"/>
                <w:color w:val="auto"/>
                <w:sz w:val="22"/>
                <w:szCs w:val="22"/>
              </w:rPr>
              <w:t>Державний концерн «Укроборонпром»</w:t>
            </w:r>
            <w:r w:rsidR="00B31489" w:rsidRPr="00DF7223">
              <w:rPr>
                <w:rStyle w:val="295pt"/>
                <w:rFonts w:eastAsia="SimSun"/>
                <w:color w:val="auto"/>
                <w:sz w:val="22"/>
                <w:szCs w:val="22"/>
              </w:rPr>
              <w:t xml:space="preserve">, </w:t>
            </w:r>
            <w:r w:rsidRPr="00DF7223">
              <w:rPr>
                <w:rStyle w:val="2"/>
                <w:color w:val="auto"/>
                <w:sz w:val="22"/>
                <w:szCs w:val="22"/>
              </w:rPr>
              <w:t>головний спеціаліст</w:t>
            </w:r>
            <w:r w:rsidR="00B31489" w:rsidRPr="00DF7223">
              <w:rPr>
                <w:rStyle w:val="2"/>
                <w:rFonts w:eastAsia="SimSun"/>
                <w:color w:val="auto"/>
                <w:sz w:val="22"/>
                <w:szCs w:val="22"/>
              </w:rPr>
              <w:t>.</w:t>
            </w:r>
          </w:p>
          <w:p w14:paraId="4D2B44EE" w14:textId="77777777" w:rsidR="00B31489" w:rsidRPr="00DF7223" w:rsidRDefault="00B31489" w:rsidP="00B3148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</w:pPr>
            <w:r w:rsidRPr="00DF7223">
              <w:rPr>
                <w:sz w:val="22"/>
                <w:szCs w:val="22"/>
              </w:rPr>
              <w:lastRenderedPageBreak/>
              <w:t>Непогашена (незнята) судимість – відсутня.</w:t>
            </w:r>
          </w:p>
          <w:p w14:paraId="100034A2" w14:textId="77777777" w:rsidR="00B31489" w:rsidRPr="00DF7223" w:rsidRDefault="00B31489" w:rsidP="00B3148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</w:pPr>
            <w:r w:rsidRPr="00DF7223">
              <w:rPr>
                <w:sz w:val="22"/>
                <w:szCs w:val="22"/>
              </w:rPr>
              <w:t>Заборона обіймати певні посади та/або займатись певною діяльністю – відсутня.</w:t>
            </w:r>
          </w:p>
          <w:p w14:paraId="72EFD9FB" w14:textId="77777777" w:rsidR="00B31489" w:rsidRPr="00DF7223" w:rsidRDefault="00B31489" w:rsidP="00B3148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</w:pPr>
            <w:r w:rsidRPr="00DF7223">
              <w:rPr>
                <w:sz w:val="22"/>
                <w:szCs w:val="22"/>
              </w:rPr>
              <w:t>Не є афілійованою особою Товариства</w:t>
            </w:r>
            <w:r w:rsidRPr="00DF7223"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768A55AF" w14:textId="77777777" w:rsidR="00B31489" w:rsidRPr="00DF7223" w:rsidRDefault="00B31489" w:rsidP="00B3148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7223">
              <w:rPr>
                <w:sz w:val="22"/>
                <w:szCs w:val="22"/>
              </w:rPr>
              <w:t>Відсутні посадові особи Товариства та акціонери Товариства - власники 10 і більше відсотків простих акцій, що є по відношенню до кандидата афілійованими особами.</w:t>
            </w:r>
          </w:p>
          <w:p w14:paraId="3406232B" w14:textId="77777777" w:rsidR="00B31489" w:rsidRPr="00DF7223" w:rsidRDefault="00B31489" w:rsidP="00B3148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</w:pPr>
            <w:r w:rsidRPr="00DF7223">
              <w:rPr>
                <w:b/>
                <w:bCs/>
                <w:sz w:val="22"/>
                <w:szCs w:val="22"/>
              </w:rPr>
              <w:t xml:space="preserve">Кандидат обирається як представник акціонера </w:t>
            </w:r>
            <w:r w:rsidRPr="00DF7223">
              <w:rPr>
                <w:b/>
                <w:bCs/>
                <w:sz w:val="22"/>
                <w:szCs w:val="22"/>
              </w:rPr>
              <w:softHyphen/>
              <w:t xml:space="preserve">– </w:t>
            </w:r>
            <w:r w:rsidRPr="00DF7223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Державний концерн «Укроборонпром», </w:t>
            </w:r>
            <w:r w:rsidRPr="00DF7223">
              <w:rPr>
                <w:b/>
                <w:bCs/>
                <w:sz w:val="22"/>
                <w:szCs w:val="22"/>
              </w:rPr>
              <w:t>який здійснює управління державним пакетом цінних паперів у розмірі 50,0014% статутного капіталу</w:t>
            </w:r>
            <w:r w:rsidRPr="00DF7223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 Товариства</w:t>
            </w:r>
            <w:r w:rsidRPr="00DF7223">
              <w:rPr>
                <w:sz w:val="22"/>
                <w:szCs w:val="22"/>
              </w:rPr>
              <w:t>.</w:t>
            </w:r>
          </w:p>
          <w:p w14:paraId="5C0D526F" w14:textId="082D612C" w:rsidR="00ED46EE" w:rsidRPr="00DF7223" w:rsidRDefault="00B31489" w:rsidP="00DF7223">
            <w:pPr>
              <w:spacing w:after="240"/>
              <w:jc w:val="both"/>
              <w:rPr>
                <w:sz w:val="22"/>
                <w:szCs w:val="22"/>
              </w:rPr>
            </w:pPr>
            <w:r w:rsidRPr="00DF7223">
              <w:rPr>
                <w:sz w:val="22"/>
                <w:szCs w:val="22"/>
              </w:rPr>
              <w:t xml:space="preserve">Письмова заява кандидата про згоду на обрання членом Наглядової ради Товариства – наявна та містить </w:t>
            </w:r>
            <w:r w:rsidRPr="00DF7223"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  <w:t>всі відомості про кандидата</w:t>
            </w:r>
            <w:r w:rsidR="00935977" w:rsidRPr="00DF7223"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</w:tr>
      <w:tr w:rsidR="00ED46EE" w:rsidRPr="00CD0194" w14:paraId="71EE9098" w14:textId="77777777" w:rsidTr="00206FF0">
        <w:trPr>
          <w:trHeight w:val="397"/>
        </w:trPr>
        <w:tc>
          <w:tcPr>
            <w:tcW w:w="10235" w:type="dxa"/>
            <w:vAlign w:val="center"/>
          </w:tcPr>
          <w:p w14:paraId="6085A618" w14:textId="077DD346" w:rsidR="00175D24" w:rsidRPr="00DF7223" w:rsidRDefault="00BB7A95" w:rsidP="00DF7223">
            <w:pPr>
              <w:spacing w:before="120" w:after="120"/>
              <w:jc w:val="both"/>
              <w:rPr>
                <w:color w:val="000000"/>
              </w:rPr>
            </w:pPr>
            <w:r w:rsidRPr="00DF7223">
              <w:rPr>
                <w:rFonts w:eastAsia="Times-Roman"/>
                <w:b/>
              </w:rPr>
              <w:lastRenderedPageBreak/>
              <w:t>3</w:t>
            </w:r>
            <w:r w:rsidR="00175D24" w:rsidRPr="00DF7223">
              <w:rPr>
                <w:rFonts w:eastAsia="Times-Roman"/>
                <w:b/>
              </w:rPr>
              <w:t xml:space="preserve">. </w:t>
            </w:r>
            <w:r w:rsidR="00175D24" w:rsidRPr="00DF7223">
              <w:rPr>
                <w:b/>
                <w:bCs/>
              </w:rPr>
              <w:t>Людкевич Станіслав Генріхович</w:t>
            </w:r>
            <w:r w:rsidR="00175D24" w:rsidRPr="00DF7223">
              <w:rPr>
                <w:rFonts w:eastAsiaTheme="minorHAnsi"/>
                <w:kern w:val="0"/>
                <w:lang w:eastAsia="en-US" w:bidi="ar-SA"/>
              </w:rPr>
              <w:t xml:space="preserve">, </w:t>
            </w:r>
            <w:r w:rsidR="00175D24" w:rsidRPr="00DF7223">
              <w:t>представник Державного концерну «Укроборонпром»</w:t>
            </w:r>
            <w:r w:rsidR="00175D24" w:rsidRPr="00DF7223">
              <w:rPr>
                <w:color w:val="000000"/>
              </w:rPr>
              <w:t>.</w:t>
            </w:r>
          </w:p>
          <w:p w14:paraId="0241C55B" w14:textId="77777777" w:rsidR="00175D24" w:rsidRPr="00DF7223" w:rsidRDefault="00175D24" w:rsidP="00175D2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</w:pPr>
            <w:r w:rsidRPr="00DF7223"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  <w:t xml:space="preserve">Рік народження: </w:t>
            </w:r>
            <w:r w:rsidRPr="00DF7223">
              <w:rPr>
                <w:rStyle w:val="2"/>
                <w:rFonts w:eastAsia="SimSun"/>
                <w:sz w:val="22"/>
                <w:szCs w:val="22"/>
              </w:rPr>
              <w:t>1980.</w:t>
            </w:r>
          </w:p>
          <w:p w14:paraId="303CF758" w14:textId="77777777" w:rsidR="00175D24" w:rsidRPr="00DF7223" w:rsidRDefault="00175D24" w:rsidP="00175D2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</w:pPr>
            <w:r w:rsidRPr="00DF7223"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  <w:t xml:space="preserve">Особа (особи), що внесла пропозицію щодо даного кандидата: Державний концерн «Укроборонпром», </w:t>
            </w:r>
            <w:r w:rsidRPr="00DF7223">
              <w:rPr>
                <w:sz w:val="22"/>
                <w:szCs w:val="22"/>
              </w:rPr>
              <w:t>який здійснює управління державним пакетом цінних паперів у розмірі 50,0014% статутного капіталу</w:t>
            </w:r>
            <w:r w:rsidRPr="00DF7223"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  <w:t xml:space="preserve"> Товариства.</w:t>
            </w:r>
          </w:p>
          <w:p w14:paraId="2DE9C928" w14:textId="77777777" w:rsidR="00175D24" w:rsidRPr="00DF7223" w:rsidRDefault="00175D24" w:rsidP="00175D2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</w:pPr>
            <w:r w:rsidRPr="00DF7223"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  <w:t>Кількість, тип та/або клас належних кандидату акцій Товариства: акціями Товариства не володіє;</w:t>
            </w:r>
          </w:p>
          <w:p w14:paraId="7CD6DA5F" w14:textId="77777777" w:rsidR="00175D24" w:rsidRPr="00DF7223" w:rsidRDefault="00175D24" w:rsidP="00175D2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</w:pPr>
            <w:r w:rsidRPr="00DF7223"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  <w:t xml:space="preserve">Освіта </w:t>
            </w:r>
            <w:r w:rsidRPr="00DF7223">
              <w:rPr>
                <w:color w:val="000000"/>
                <w:sz w:val="22"/>
                <w:szCs w:val="22"/>
              </w:rPr>
              <w:t>(повне найменування навчального закладу, рік закінчення, спеціальність, кваліфікація)</w:t>
            </w:r>
            <w:r w:rsidRPr="00DF7223"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  <w:t xml:space="preserve">: </w:t>
            </w:r>
            <w:r w:rsidRPr="00DF7223">
              <w:rPr>
                <w:sz w:val="22"/>
                <w:szCs w:val="22"/>
              </w:rPr>
              <w:t>Київський національний університет ім. Тараса Шевченка, 2003 рік, спеціальність «Правознавство», освітньо-кваліфікаційний рівень – магістр права.</w:t>
            </w:r>
          </w:p>
          <w:p w14:paraId="59845C5B" w14:textId="77777777" w:rsidR="00175D24" w:rsidRPr="00DF7223" w:rsidRDefault="00175D24" w:rsidP="00175D2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</w:pPr>
            <w:r w:rsidRPr="00DF7223">
              <w:rPr>
                <w:sz w:val="22"/>
                <w:szCs w:val="22"/>
              </w:rPr>
              <w:t>Місце роботи (основне та/або за сумісництвом), посади, які обіймає кандидат у юридичних особах</w:t>
            </w:r>
            <w:r w:rsidRPr="00DF7223"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  <w:t xml:space="preserve">: </w:t>
            </w:r>
            <w:r w:rsidRPr="00DF7223">
              <w:rPr>
                <w:sz w:val="22"/>
                <w:szCs w:val="22"/>
              </w:rPr>
              <w:t>Державний концерн «Укроборонпром» (код за ЄДРПОУ 37854297), посада - директор департаменту з трансформації (основне місце роботи); за сумісництвом - не має.</w:t>
            </w:r>
          </w:p>
          <w:p w14:paraId="45D7F3FD" w14:textId="77777777" w:rsidR="00175D24" w:rsidRPr="00DF7223" w:rsidRDefault="00175D24" w:rsidP="00175D2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</w:pPr>
            <w:r w:rsidRPr="00DF7223">
              <w:rPr>
                <w:color w:val="000000"/>
                <w:sz w:val="22"/>
                <w:szCs w:val="22"/>
              </w:rPr>
              <w:t>Інформація про стаж роботи протягом останніх п'яти років (період, місце роботи, займана посада)</w:t>
            </w:r>
            <w:r w:rsidRPr="00DF7223"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  <w:t>:</w:t>
            </w:r>
          </w:p>
          <w:p w14:paraId="08B7FE17" w14:textId="77777777" w:rsidR="00175D24" w:rsidRPr="00DF7223" w:rsidRDefault="00175D24" w:rsidP="00175D24">
            <w:pPr>
              <w:pStyle w:val="af4"/>
              <w:numPr>
                <w:ilvl w:val="0"/>
                <w:numId w:val="1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Style w:val="295pt"/>
                <w:rFonts w:eastAsia="SimSun"/>
                <w:sz w:val="22"/>
                <w:szCs w:val="22"/>
              </w:rPr>
            </w:pPr>
            <w:r w:rsidRPr="00DF7223">
              <w:rPr>
                <w:rStyle w:val="295pt"/>
                <w:rFonts w:eastAsia="SimSun"/>
                <w:sz w:val="22"/>
                <w:szCs w:val="22"/>
              </w:rPr>
              <w:t>2017      - 07.2019 – Інвестиційна група ІНЕКО, генеральний директор,</w:t>
            </w:r>
          </w:p>
          <w:p w14:paraId="159B6F48" w14:textId="77777777" w:rsidR="00175D24" w:rsidRPr="00DF7223" w:rsidRDefault="00175D24" w:rsidP="00175D24">
            <w:pPr>
              <w:pStyle w:val="af4"/>
              <w:numPr>
                <w:ilvl w:val="0"/>
                <w:numId w:val="1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Style w:val="295pt"/>
                <w:rFonts w:eastAsia="SimSun"/>
                <w:sz w:val="22"/>
                <w:szCs w:val="22"/>
              </w:rPr>
            </w:pPr>
            <w:r w:rsidRPr="00DF7223">
              <w:rPr>
                <w:rStyle w:val="295pt"/>
                <w:rFonts w:eastAsia="SimSun"/>
                <w:sz w:val="22"/>
                <w:szCs w:val="22"/>
              </w:rPr>
              <w:t>07.2019 - 01.2020 – ТОВ «Шеннон Еір Україна», генеральний директор,</w:t>
            </w:r>
          </w:p>
          <w:p w14:paraId="0708D61B" w14:textId="77777777" w:rsidR="00175D24" w:rsidRPr="00DF7223" w:rsidRDefault="00175D24" w:rsidP="00175D24">
            <w:pPr>
              <w:pStyle w:val="af4"/>
              <w:numPr>
                <w:ilvl w:val="0"/>
                <w:numId w:val="1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Style w:val="295pt"/>
                <w:rFonts w:eastAsia="SimSun"/>
                <w:sz w:val="22"/>
                <w:szCs w:val="22"/>
              </w:rPr>
            </w:pPr>
            <w:r w:rsidRPr="00DF7223">
              <w:rPr>
                <w:rStyle w:val="295pt"/>
                <w:rFonts w:eastAsia="SimSun"/>
                <w:sz w:val="22"/>
                <w:szCs w:val="22"/>
              </w:rPr>
              <w:t>04.2020 - 07.2021 – ТОВ «ЛМ Капітал», генеральний директор,</w:t>
            </w:r>
          </w:p>
          <w:p w14:paraId="790A7F14" w14:textId="77777777" w:rsidR="00175D24" w:rsidRPr="00DF7223" w:rsidRDefault="00175D24" w:rsidP="00175D24">
            <w:pPr>
              <w:pStyle w:val="af4"/>
              <w:numPr>
                <w:ilvl w:val="0"/>
                <w:numId w:val="1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Style w:val="295pt"/>
                <w:rFonts w:eastAsia="SimSun"/>
                <w:sz w:val="22"/>
                <w:szCs w:val="22"/>
              </w:rPr>
            </w:pPr>
            <w:r w:rsidRPr="00DF7223">
              <w:rPr>
                <w:rStyle w:val="295pt"/>
                <w:rFonts w:eastAsia="SimSun"/>
                <w:sz w:val="22"/>
                <w:szCs w:val="22"/>
              </w:rPr>
              <w:t>07.2021 - 10.2021 – Державний концерн «Укроборонпром», радник генерального директора, менеджер проектів,</w:t>
            </w:r>
          </w:p>
          <w:p w14:paraId="22BA2817" w14:textId="77777777" w:rsidR="00175D24" w:rsidRPr="00DF7223" w:rsidRDefault="00175D24" w:rsidP="00175D24">
            <w:pPr>
              <w:pStyle w:val="af4"/>
              <w:numPr>
                <w:ilvl w:val="0"/>
                <w:numId w:val="1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Style w:val="295pt"/>
                <w:rFonts w:eastAsia="SimSun"/>
                <w:sz w:val="22"/>
                <w:szCs w:val="22"/>
              </w:rPr>
            </w:pPr>
            <w:r w:rsidRPr="00DF7223">
              <w:rPr>
                <w:rStyle w:val="295pt"/>
                <w:sz w:val="22"/>
                <w:szCs w:val="22"/>
              </w:rPr>
              <w:t>10.2021 - цей час</w:t>
            </w:r>
            <w:r w:rsidRPr="00DF7223">
              <w:rPr>
                <w:rStyle w:val="295pt"/>
                <w:rFonts w:eastAsia="SimSun"/>
                <w:sz w:val="22"/>
                <w:szCs w:val="22"/>
              </w:rPr>
              <w:t xml:space="preserve"> – </w:t>
            </w:r>
            <w:r w:rsidRPr="00DF7223">
              <w:rPr>
                <w:rStyle w:val="295pt"/>
                <w:sz w:val="22"/>
                <w:szCs w:val="22"/>
              </w:rPr>
              <w:t>Державний концерн «Укроборонпром»</w:t>
            </w:r>
            <w:r w:rsidRPr="00DF7223">
              <w:rPr>
                <w:rStyle w:val="295pt"/>
                <w:rFonts w:eastAsia="SimSun"/>
                <w:sz w:val="22"/>
                <w:szCs w:val="22"/>
              </w:rPr>
              <w:t xml:space="preserve">, </w:t>
            </w:r>
            <w:r w:rsidRPr="00DF7223">
              <w:rPr>
                <w:rStyle w:val="295pt"/>
                <w:sz w:val="22"/>
                <w:szCs w:val="22"/>
              </w:rPr>
              <w:t>директор департаменту з трансформації</w:t>
            </w:r>
            <w:r w:rsidRPr="00DF7223">
              <w:rPr>
                <w:rStyle w:val="295pt"/>
                <w:rFonts w:eastAsia="SimSun"/>
                <w:sz w:val="22"/>
                <w:szCs w:val="22"/>
              </w:rPr>
              <w:t>.</w:t>
            </w:r>
          </w:p>
          <w:p w14:paraId="5AA0BDB7" w14:textId="77777777" w:rsidR="00175D24" w:rsidRPr="00DF7223" w:rsidRDefault="00175D24" w:rsidP="00175D2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</w:pPr>
            <w:r w:rsidRPr="00DF7223">
              <w:rPr>
                <w:color w:val="000000"/>
                <w:sz w:val="22"/>
                <w:szCs w:val="22"/>
              </w:rPr>
              <w:t>Непогашена (незнята) судимість – відсутня.</w:t>
            </w:r>
          </w:p>
          <w:p w14:paraId="639AFAA2" w14:textId="77777777" w:rsidR="00175D24" w:rsidRPr="00DF7223" w:rsidRDefault="00175D24" w:rsidP="00175D2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</w:pPr>
            <w:r w:rsidRPr="00DF7223">
              <w:rPr>
                <w:color w:val="000000"/>
                <w:sz w:val="22"/>
                <w:szCs w:val="22"/>
              </w:rPr>
              <w:t>Заборона обіймати певні посади та/або займатись певною діяльністю – відсутня.</w:t>
            </w:r>
          </w:p>
          <w:p w14:paraId="4B8DFAEF" w14:textId="77777777" w:rsidR="00175D24" w:rsidRPr="00DF7223" w:rsidRDefault="00175D24" w:rsidP="00175D2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</w:pPr>
            <w:r w:rsidRPr="00DF7223">
              <w:rPr>
                <w:sz w:val="22"/>
                <w:szCs w:val="22"/>
              </w:rPr>
              <w:t>Не є афілійованою особою Товариства</w:t>
            </w:r>
            <w:r w:rsidRPr="00DF7223"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20E073C0" w14:textId="77777777" w:rsidR="00175D24" w:rsidRPr="00DF7223" w:rsidRDefault="00175D24" w:rsidP="00175D2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7223">
              <w:rPr>
                <w:sz w:val="22"/>
                <w:szCs w:val="22"/>
              </w:rPr>
              <w:t>Відсутні посадові особи Товариства та акціонери Товариства - власники 10 і більше відсотків простих акцій, що є по відношенню до кандидата афілійованими особами.</w:t>
            </w:r>
          </w:p>
          <w:p w14:paraId="5DC546D1" w14:textId="77777777" w:rsidR="00175D24" w:rsidRPr="00DF7223" w:rsidRDefault="00175D24" w:rsidP="00175D2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</w:pPr>
            <w:r w:rsidRPr="00DF7223">
              <w:rPr>
                <w:b/>
                <w:bCs/>
                <w:sz w:val="22"/>
                <w:szCs w:val="22"/>
              </w:rPr>
              <w:t xml:space="preserve">Кандидат обирається як представник акціонера </w:t>
            </w:r>
            <w:r w:rsidRPr="00DF7223">
              <w:rPr>
                <w:b/>
                <w:bCs/>
                <w:sz w:val="22"/>
                <w:szCs w:val="22"/>
              </w:rPr>
              <w:softHyphen/>
              <w:t xml:space="preserve">– </w:t>
            </w:r>
            <w:r w:rsidRPr="00DF7223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Державний концерн «Укроборонпром», </w:t>
            </w:r>
            <w:r w:rsidRPr="00DF7223">
              <w:rPr>
                <w:b/>
                <w:bCs/>
                <w:sz w:val="22"/>
                <w:szCs w:val="22"/>
              </w:rPr>
              <w:t>який здійснює управління державним пакетом цінних паперів у розмірі 50,0014% статутного капіталу</w:t>
            </w:r>
            <w:r w:rsidRPr="00DF7223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 Товариства</w:t>
            </w:r>
            <w:r w:rsidRPr="00DF7223">
              <w:rPr>
                <w:sz w:val="22"/>
                <w:szCs w:val="22"/>
              </w:rPr>
              <w:t>.</w:t>
            </w:r>
          </w:p>
          <w:p w14:paraId="37347162" w14:textId="27774575" w:rsidR="00ED46EE" w:rsidRPr="00DF7223" w:rsidRDefault="00175D24" w:rsidP="00DF7223">
            <w:pPr>
              <w:spacing w:after="240"/>
              <w:jc w:val="both"/>
              <w:rPr>
                <w:sz w:val="22"/>
                <w:szCs w:val="22"/>
              </w:rPr>
            </w:pPr>
            <w:r w:rsidRPr="00DF7223">
              <w:rPr>
                <w:color w:val="000000"/>
                <w:sz w:val="22"/>
                <w:szCs w:val="22"/>
              </w:rPr>
              <w:t xml:space="preserve">Письмова заява кандидата про згоду на обрання членом Наглядової ради Товариства – наявна </w:t>
            </w:r>
            <w:r w:rsidRPr="00DF7223">
              <w:rPr>
                <w:sz w:val="22"/>
                <w:szCs w:val="22"/>
              </w:rPr>
              <w:t xml:space="preserve">та містить </w:t>
            </w:r>
            <w:r w:rsidRPr="00DF7223"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  <w:t>всі відомості про кандидата</w:t>
            </w:r>
            <w:r w:rsidR="00621D54" w:rsidRPr="00DF7223"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</w:tr>
      <w:tr w:rsidR="00BB7A95" w:rsidRPr="00CD0194" w14:paraId="705DD4EA" w14:textId="77777777" w:rsidTr="00206FF0">
        <w:trPr>
          <w:trHeight w:val="397"/>
        </w:trPr>
        <w:tc>
          <w:tcPr>
            <w:tcW w:w="10235" w:type="dxa"/>
            <w:vAlign w:val="center"/>
          </w:tcPr>
          <w:p w14:paraId="254A4BAA" w14:textId="0B99C83C" w:rsidR="00BB7A95" w:rsidRPr="00DF7223" w:rsidRDefault="00BB7A95" w:rsidP="00DF7223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DF7223">
              <w:rPr>
                <w:rFonts w:eastAsia="Times-Roman"/>
                <w:b/>
              </w:rPr>
              <w:t xml:space="preserve">4. </w:t>
            </w:r>
            <w:r w:rsidRPr="00DF7223">
              <w:rPr>
                <w:rStyle w:val="211pt"/>
                <w:rFonts w:eastAsia="SimSun"/>
                <w:color w:val="auto"/>
                <w:sz w:val="24"/>
                <w:szCs w:val="24"/>
              </w:rPr>
              <w:t>Патюк Світлана Олександрівна</w:t>
            </w:r>
            <w:r w:rsidRPr="00DF7223">
              <w:rPr>
                <w:rFonts w:eastAsiaTheme="minorHAnsi"/>
                <w:kern w:val="0"/>
                <w:lang w:eastAsia="en-US" w:bidi="ar-SA"/>
              </w:rPr>
              <w:t xml:space="preserve">, </w:t>
            </w:r>
            <w:r w:rsidR="005C67D7" w:rsidRPr="00DF7223">
              <w:rPr>
                <w:rFonts w:eastAsiaTheme="minorHAnsi"/>
                <w:kern w:val="0"/>
                <w:lang w:eastAsia="en-US" w:bidi="ar-SA"/>
              </w:rPr>
              <w:t>незалежний директор</w:t>
            </w:r>
            <w:r w:rsidR="005C67D7" w:rsidRPr="00DF7223">
              <w:rPr>
                <w:color w:val="000000"/>
              </w:rPr>
              <w:t>.</w:t>
            </w:r>
          </w:p>
          <w:p w14:paraId="2E457646" w14:textId="77777777" w:rsidR="00BB7A95" w:rsidRPr="00DF7223" w:rsidRDefault="00BB7A95" w:rsidP="00BB7A9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</w:pPr>
            <w:r w:rsidRPr="00DF7223"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  <w:t xml:space="preserve">Рік народження: </w:t>
            </w:r>
            <w:r w:rsidRPr="00DF7223">
              <w:rPr>
                <w:rStyle w:val="2"/>
                <w:rFonts w:eastAsia="SimSun"/>
                <w:color w:val="auto"/>
                <w:sz w:val="22"/>
                <w:szCs w:val="22"/>
              </w:rPr>
              <w:t>1977.</w:t>
            </w:r>
          </w:p>
          <w:p w14:paraId="39D73A24" w14:textId="77777777" w:rsidR="00BB7A95" w:rsidRPr="00DF7223" w:rsidRDefault="00BB7A95" w:rsidP="00BB7A9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</w:pPr>
            <w:r w:rsidRPr="00DF7223"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  <w:t xml:space="preserve">Особа (особи), що внесла пропозицію щодо даного кандидата: Державний концерн «Укроборонпром», </w:t>
            </w:r>
            <w:r w:rsidRPr="00DF7223">
              <w:rPr>
                <w:sz w:val="22"/>
                <w:szCs w:val="22"/>
              </w:rPr>
              <w:t>який здійснює управління державним пакетом цінних паперів у розмірі 50,0014% статутного капіталу</w:t>
            </w:r>
            <w:r w:rsidRPr="00DF7223"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  <w:t xml:space="preserve"> Товариства.</w:t>
            </w:r>
          </w:p>
          <w:p w14:paraId="10DE4156" w14:textId="77777777" w:rsidR="00BB7A95" w:rsidRPr="00DF7223" w:rsidRDefault="00BB7A95" w:rsidP="00BB7A9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</w:pPr>
            <w:r w:rsidRPr="00DF7223"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  <w:t>Кількість, тип та/або клас належних кандидату акцій Товариства: акціями Товариства не володіє;</w:t>
            </w:r>
          </w:p>
          <w:p w14:paraId="397D33F2" w14:textId="77777777" w:rsidR="00BB7A95" w:rsidRPr="00DF7223" w:rsidRDefault="00BB7A95" w:rsidP="00BB7A9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7223"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  <w:t xml:space="preserve">Освіта </w:t>
            </w:r>
            <w:r w:rsidRPr="00DF7223">
              <w:rPr>
                <w:sz w:val="22"/>
                <w:szCs w:val="22"/>
              </w:rPr>
              <w:t>(повне найменування навчального закладу, рік закінчення, спеціальність, кваліфікація)</w:t>
            </w:r>
            <w:r w:rsidRPr="00DF7223"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  <w:t xml:space="preserve">: </w:t>
            </w:r>
            <w:r w:rsidRPr="00DF7223">
              <w:rPr>
                <w:sz w:val="22"/>
                <w:szCs w:val="22"/>
              </w:rPr>
              <w:t>Донбаський горно-металургічний інститут, 1998 рік, промислове та цивільне будівництво, бакалавр;</w:t>
            </w:r>
          </w:p>
          <w:p w14:paraId="2F8F8EBE" w14:textId="647D3C1F" w:rsidR="00DF7223" w:rsidRPr="005C67D7" w:rsidRDefault="00BB7A95" w:rsidP="00BB7A9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</w:pPr>
            <w:r w:rsidRPr="00DF7223">
              <w:rPr>
                <w:sz w:val="22"/>
                <w:szCs w:val="22"/>
              </w:rPr>
              <w:t>Донецький національний університет, 2003 рік, Правознавство.</w:t>
            </w:r>
          </w:p>
          <w:p w14:paraId="616C3E03" w14:textId="3D9D7C9B" w:rsidR="00BB7A95" w:rsidRDefault="00BB7A95" w:rsidP="00BB7A9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7223">
              <w:rPr>
                <w:sz w:val="22"/>
                <w:szCs w:val="22"/>
              </w:rPr>
              <w:t>Місце роботи (основне та/або за сумісництвом), посади, які обіймає кандидат у юридичних особах</w:t>
            </w:r>
            <w:r w:rsidRPr="00DF7223"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  <w:t xml:space="preserve">: </w:t>
            </w:r>
            <w:r w:rsidRPr="00DF7223">
              <w:rPr>
                <w:sz w:val="22"/>
                <w:szCs w:val="22"/>
              </w:rPr>
              <w:t>Національний авіаційний університет, доцент, основне.</w:t>
            </w:r>
          </w:p>
          <w:p w14:paraId="5DC21D00" w14:textId="7ADF68E8" w:rsidR="00B73241" w:rsidRPr="00B73241" w:rsidRDefault="00B73241" w:rsidP="00BB7A9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67C8794D" w14:textId="77777777" w:rsidR="00B73241" w:rsidRPr="00B73241" w:rsidRDefault="00B73241" w:rsidP="00BB7A9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12"/>
                <w:szCs w:val="12"/>
                <w:lang w:eastAsia="en-US" w:bidi="ar-SA"/>
              </w:rPr>
            </w:pPr>
          </w:p>
          <w:p w14:paraId="1093EECE" w14:textId="67089F73" w:rsidR="00BB7A95" w:rsidRPr="00DF7223" w:rsidRDefault="00BB7A95" w:rsidP="00BB7A9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</w:pPr>
            <w:r w:rsidRPr="00DF7223">
              <w:rPr>
                <w:sz w:val="22"/>
                <w:szCs w:val="22"/>
              </w:rPr>
              <w:lastRenderedPageBreak/>
              <w:t>Інформація про стаж роботи протягом останніх п'яти років (період, місце роботи, займана посада)</w:t>
            </w:r>
            <w:r w:rsidRPr="00DF7223"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  <w:t>:</w:t>
            </w:r>
          </w:p>
          <w:p w14:paraId="163D1607" w14:textId="77777777" w:rsidR="00BB7A95" w:rsidRPr="00DF7223" w:rsidRDefault="00BB7A95" w:rsidP="00BB7A95">
            <w:pPr>
              <w:pStyle w:val="af4"/>
              <w:numPr>
                <w:ilvl w:val="0"/>
                <w:numId w:val="1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Style w:val="295pt"/>
                <w:rFonts w:eastAsia="SimSun"/>
                <w:color w:val="auto"/>
                <w:sz w:val="22"/>
                <w:szCs w:val="22"/>
              </w:rPr>
            </w:pPr>
            <w:r w:rsidRPr="00DF7223">
              <w:rPr>
                <w:rStyle w:val="2"/>
                <w:rFonts w:eastAsia="SimSun"/>
                <w:color w:val="auto"/>
                <w:sz w:val="22"/>
                <w:szCs w:val="22"/>
              </w:rPr>
              <w:t>з</w:t>
            </w:r>
            <w:r w:rsidRPr="00DF7223">
              <w:rPr>
                <w:rStyle w:val="2"/>
                <w:color w:val="auto"/>
                <w:sz w:val="22"/>
                <w:szCs w:val="22"/>
              </w:rPr>
              <w:t xml:space="preserve"> жовтня 2015 по цей час</w:t>
            </w:r>
            <w:r w:rsidRPr="00DF7223">
              <w:rPr>
                <w:rStyle w:val="295pt"/>
                <w:rFonts w:eastAsia="SimSun"/>
                <w:color w:val="auto"/>
                <w:sz w:val="22"/>
                <w:szCs w:val="22"/>
              </w:rPr>
              <w:t xml:space="preserve"> – </w:t>
            </w:r>
            <w:r w:rsidRPr="00DF7223">
              <w:rPr>
                <w:rStyle w:val="2"/>
                <w:color w:val="auto"/>
                <w:sz w:val="22"/>
                <w:szCs w:val="22"/>
              </w:rPr>
              <w:t>АО «Патюк та партнери»</w:t>
            </w:r>
            <w:r w:rsidRPr="00DF7223">
              <w:rPr>
                <w:rStyle w:val="295pt"/>
                <w:rFonts w:eastAsia="SimSun"/>
                <w:color w:val="auto"/>
                <w:sz w:val="22"/>
                <w:szCs w:val="22"/>
              </w:rPr>
              <w:t xml:space="preserve">, </w:t>
            </w:r>
            <w:r w:rsidRPr="00DF7223">
              <w:rPr>
                <w:rStyle w:val="2"/>
                <w:color w:val="auto"/>
                <w:sz w:val="22"/>
                <w:szCs w:val="22"/>
              </w:rPr>
              <w:t>Голова адвокатського об’єднання</w:t>
            </w:r>
            <w:r w:rsidRPr="00DF7223">
              <w:rPr>
                <w:rStyle w:val="295pt"/>
                <w:rFonts w:eastAsia="SimSun"/>
                <w:color w:val="auto"/>
                <w:sz w:val="22"/>
                <w:szCs w:val="22"/>
              </w:rPr>
              <w:t>,</w:t>
            </w:r>
          </w:p>
          <w:p w14:paraId="4082BF11" w14:textId="77777777" w:rsidR="00BB7A95" w:rsidRPr="00DF7223" w:rsidRDefault="00BB7A95" w:rsidP="00BB7A95">
            <w:pPr>
              <w:pStyle w:val="af4"/>
              <w:numPr>
                <w:ilvl w:val="0"/>
                <w:numId w:val="1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Style w:val="295pt"/>
                <w:rFonts w:eastAsia="SimSun"/>
                <w:color w:val="auto"/>
                <w:sz w:val="22"/>
                <w:szCs w:val="22"/>
              </w:rPr>
            </w:pPr>
            <w:r w:rsidRPr="00DF7223">
              <w:rPr>
                <w:rStyle w:val="2"/>
                <w:rFonts w:eastAsia="SimSun"/>
                <w:color w:val="auto"/>
                <w:sz w:val="22"/>
                <w:szCs w:val="22"/>
              </w:rPr>
              <w:t>з</w:t>
            </w:r>
            <w:r w:rsidRPr="00DF7223">
              <w:rPr>
                <w:rStyle w:val="2"/>
                <w:color w:val="auto"/>
                <w:sz w:val="22"/>
                <w:szCs w:val="22"/>
              </w:rPr>
              <w:t xml:space="preserve"> вересня 2006 по серпень 2021</w:t>
            </w:r>
            <w:r w:rsidRPr="00DF7223">
              <w:rPr>
                <w:rStyle w:val="295pt"/>
                <w:rFonts w:eastAsia="SimSun"/>
                <w:color w:val="auto"/>
                <w:sz w:val="22"/>
                <w:szCs w:val="22"/>
              </w:rPr>
              <w:t xml:space="preserve"> – </w:t>
            </w:r>
            <w:r w:rsidRPr="00DF7223">
              <w:rPr>
                <w:rStyle w:val="2"/>
                <w:color w:val="auto"/>
                <w:sz w:val="22"/>
                <w:szCs w:val="22"/>
              </w:rPr>
              <w:t>Донецький національний університет ім.В.Стуса</w:t>
            </w:r>
            <w:r w:rsidRPr="00DF7223">
              <w:rPr>
                <w:rStyle w:val="295pt"/>
                <w:rFonts w:eastAsia="SimSun"/>
                <w:color w:val="auto"/>
                <w:sz w:val="22"/>
                <w:szCs w:val="22"/>
              </w:rPr>
              <w:t xml:space="preserve">, </w:t>
            </w:r>
            <w:r w:rsidRPr="00DF7223">
              <w:rPr>
                <w:rStyle w:val="2"/>
                <w:rFonts w:eastAsia="SimSun"/>
                <w:color w:val="auto"/>
                <w:sz w:val="22"/>
                <w:szCs w:val="22"/>
              </w:rPr>
              <w:t>Д</w:t>
            </w:r>
            <w:r w:rsidRPr="00DF7223">
              <w:rPr>
                <w:rStyle w:val="2"/>
                <w:color w:val="auto"/>
                <w:sz w:val="22"/>
                <w:szCs w:val="22"/>
              </w:rPr>
              <w:t>оцент</w:t>
            </w:r>
            <w:r w:rsidRPr="00DF7223">
              <w:rPr>
                <w:rStyle w:val="295pt"/>
                <w:rFonts w:eastAsia="SimSun"/>
                <w:color w:val="auto"/>
                <w:sz w:val="22"/>
                <w:szCs w:val="22"/>
              </w:rPr>
              <w:t>,</w:t>
            </w:r>
          </w:p>
          <w:p w14:paraId="72E8D5AD" w14:textId="77777777" w:rsidR="00BB7A95" w:rsidRPr="00DF7223" w:rsidRDefault="00BB7A95" w:rsidP="00BB7A95">
            <w:pPr>
              <w:pStyle w:val="af4"/>
              <w:numPr>
                <w:ilvl w:val="0"/>
                <w:numId w:val="1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Style w:val="295pt"/>
                <w:rFonts w:eastAsia="SimSun"/>
                <w:color w:val="auto"/>
                <w:sz w:val="22"/>
                <w:szCs w:val="22"/>
              </w:rPr>
            </w:pPr>
            <w:r w:rsidRPr="00DF7223">
              <w:rPr>
                <w:rStyle w:val="2"/>
                <w:rFonts w:eastAsia="SimSun"/>
                <w:color w:val="auto"/>
                <w:sz w:val="22"/>
                <w:szCs w:val="22"/>
              </w:rPr>
              <w:t>з</w:t>
            </w:r>
            <w:r w:rsidRPr="00DF7223">
              <w:rPr>
                <w:rStyle w:val="2"/>
                <w:color w:val="auto"/>
                <w:sz w:val="22"/>
                <w:szCs w:val="22"/>
              </w:rPr>
              <w:t xml:space="preserve"> вересня 2021 по цей час</w:t>
            </w:r>
            <w:r w:rsidRPr="00DF7223">
              <w:rPr>
                <w:rStyle w:val="295pt"/>
                <w:rFonts w:eastAsia="SimSun"/>
                <w:color w:val="auto"/>
                <w:sz w:val="22"/>
                <w:szCs w:val="22"/>
              </w:rPr>
              <w:t xml:space="preserve"> – </w:t>
            </w:r>
            <w:r w:rsidRPr="00DF7223">
              <w:rPr>
                <w:rStyle w:val="2"/>
                <w:color w:val="auto"/>
                <w:sz w:val="22"/>
                <w:szCs w:val="22"/>
              </w:rPr>
              <w:t>Національний авіаційний університет</w:t>
            </w:r>
            <w:r w:rsidRPr="00DF7223">
              <w:rPr>
                <w:rStyle w:val="295pt"/>
                <w:rFonts w:eastAsia="SimSun"/>
                <w:color w:val="auto"/>
                <w:sz w:val="22"/>
                <w:szCs w:val="22"/>
              </w:rPr>
              <w:t xml:space="preserve">, </w:t>
            </w:r>
            <w:r w:rsidRPr="00DF7223">
              <w:rPr>
                <w:rStyle w:val="2"/>
                <w:color w:val="auto"/>
                <w:sz w:val="22"/>
                <w:szCs w:val="22"/>
              </w:rPr>
              <w:t>Доцент</w:t>
            </w:r>
            <w:r w:rsidRPr="00DF7223">
              <w:rPr>
                <w:rStyle w:val="2"/>
                <w:rFonts w:eastAsia="SimSun"/>
                <w:color w:val="auto"/>
                <w:sz w:val="22"/>
                <w:szCs w:val="22"/>
              </w:rPr>
              <w:t>.</w:t>
            </w:r>
          </w:p>
          <w:p w14:paraId="695A3A44" w14:textId="77777777" w:rsidR="00BB7A95" w:rsidRPr="00DF7223" w:rsidRDefault="00BB7A95" w:rsidP="00BB7A9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</w:pPr>
            <w:r w:rsidRPr="00DF7223">
              <w:rPr>
                <w:sz w:val="22"/>
                <w:szCs w:val="22"/>
              </w:rPr>
              <w:t>Непогашена (незнята) судимість – відсутня.</w:t>
            </w:r>
          </w:p>
          <w:p w14:paraId="457A3C9D" w14:textId="77777777" w:rsidR="00BB7A95" w:rsidRPr="00DF7223" w:rsidRDefault="00BB7A95" w:rsidP="00BB7A9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</w:pPr>
            <w:r w:rsidRPr="00DF7223">
              <w:rPr>
                <w:sz w:val="22"/>
                <w:szCs w:val="22"/>
              </w:rPr>
              <w:t>Заборона обіймати певні посади та/або займатись певною діяльністю – відсутня.</w:t>
            </w:r>
          </w:p>
          <w:p w14:paraId="7D741AD0" w14:textId="77777777" w:rsidR="00BB7A95" w:rsidRPr="00DF7223" w:rsidRDefault="00BB7A95" w:rsidP="00BB7A9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</w:pPr>
            <w:r w:rsidRPr="00DF7223">
              <w:rPr>
                <w:sz w:val="22"/>
                <w:szCs w:val="22"/>
              </w:rPr>
              <w:t>Не є афілійованою особою Товариства</w:t>
            </w:r>
            <w:r w:rsidRPr="00DF7223"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6A359E36" w14:textId="77777777" w:rsidR="00BB7A95" w:rsidRPr="00DF7223" w:rsidRDefault="00BB7A95" w:rsidP="00BB7A9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7223">
              <w:rPr>
                <w:sz w:val="22"/>
                <w:szCs w:val="22"/>
              </w:rPr>
              <w:t>Відсутні посадові особи Товариства та акціонери Товариства - власники 10 і більше відсотків простих акцій, що є по відношенню до кандидата афілійованими особами.</w:t>
            </w:r>
          </w:p>
          <w:p w14:paraId="2603792D" w14:textId="3EA1E93A" w:rsidR="00BB7A95" w:rsidRPr="005C67D7" w:rsidRDefault="005C67D7" w:rsidP="00BB7A9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DF7223">
              <w:rPr>
                <w:b/>
                <w:bCs/>
                <w:sz w:val="22"/>
                <w:szCs w:val="22"/>
              </w:rPr>
              <w:t xml:space="preserve">Кандидат обирається як </w:t>
            </w:r>
            <w:r w:rsidRPr="00DF7223">
              <w:rPr>
                <w:b/>
                <w:bCs/>
                <w:sz w:val="22"/>
                <w:szCs w:val="22"/>
                <w:shd w:val="clear" w:color="auto" w:fill="FFFFFF"/>
              </w:rPr>
              <w:t>незалежний Член Наглядової ради (незалежний директор)</w:t>
            </w:r>
            <w:r w:rsidR="00BB7A95" w:rsidRPr="00DF7223">
              <w:rPr>
                <w:sz w:val="22"/>
                <w:szCs w:val="22"/>
              </w:rPr>
              <w:t>.</w:t>
            </w:r>
          </w:p>
          <w:p w14:paraId="3C42F92C" w14:textId="13B97645" w:rsidR="00BB7A95" w:rsidRPr="00DF7223" w:rsidRDefault="00BB7A95" w:rsidP="00DF7223">
            <w:pPr>
              <w:spacing w:after="240"/>
              <w:jc w:val="both"/>
              <w:rPr>
                <w:sz w:val="22"/>
                <w:szCs w:val="22"/>
              </w:rPr>
            </w:pPr>
            <w:r w:rsidRPr="00DF7223">
              <w:rPr>
                <w:sz w:val="22"/>
                <w:szCs w:val="22"/>
              </w:rPr>
              <w:t xml:space="preserve">Письмова заява кандидата про згоду на обрання членом Наглядової ради Товариства – наявна та містить </w:t>
            </w:r>
            <w:r w:rsidRPr="00DF7223"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  <w:t>всі відомості про кандидата.</w:t>
            </w:r>
          </w:p>
        </w:tc>
      </w:tr>
      <w:tr w:rsidR="00ED46EE" w:rsidRPr="00CD0194" w14:paraId="4914D520" w14:textId="77777777" w:rsidTr="00206FF0">
        <w:trPr>
          <w:trHeight w:val="397"/>
        </w:trPr>
        <w:tc>
          <w:tcPr>
            <w:tcW w:w="10235" w:type="dxa"/>
            <w:vAlign w:val="center"/>
          </w:tcPr>
          <w:p w14:paraId="62515658" w14:textId="4A55D03B" w:rsidR="00BB7A95" w:rsidRPr="00DF7223" w:rsidRDefault="00BB7A95" w:rsidP="00DF7223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</w:rPr>
            </w:pPr>
            <w:r w:rsidRPr="00DF7223">
              <w:rPr>
                <w:b/>
                <w:bCs/>
              </w:rPr>
              <w:lastRenderedPageBreak/>
              <w:t>5. Ткачов Сергій Володимирович</w:t>
            </w:r>
            <w:r w:rsidRPr="00DF7223">
              <w:rPr>
                <w:rFonts w:eastAsiaTheme="minorHAnsi"/>
                <w:kern w:val="0"/>
                <w:lang w:eastAsia="en-US" w:bidi="ar-SA"/>
              </w:rPr>
              <w:t>, незалежний директор</w:t>
            </w:r>
            <w:r w:rsidRPr="00DF7223">
              <w:rPr>
                <w:color w:val="000000"/>
              </w:rPr>
              <w:t>.</w:t>
            </w:r>
          </w:p>
          <w:p w14:paraId="656A6195" w14:textId="77777777" w:rsidR="00BB7A95" w:rsidRPr="00DF7223" w:rsidRDefault="00BB7A95" w:rsidP="00BB7A9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</w:pPr>
            <w:r w:rsidRPr="00DF7223"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  <w:t xml:space="preserve">Рік народження: </w:t>
            </w:r>
            <w:r w:rsidRPr="00DF7223">
              <w:rPr>
                <w:rStyle w:val="2"/>
                <w:rFonts w:eastAsia="SimSun"/>
                <w:color w:val="auto"/>
                <w:sz w:val="22"/>
                <w:szCs w:val="22"/>
              </w:rPr>
              <w:t>1972.</w:t>
            </w:r>
          </w:p>
          <w:p w14:paraId="3D2E7562" w14:textId="77777777" w:rsidR="00BB7A95" w:rsidRPr="00DF7223" w:rsidRDefault="00BB7A95" w:rsidP="00BB7A9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</w:pPr>
            <w:r w:rsidRPr="00DF7223"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  <w:t xml:space="preserve">Особа (особи), що внесла пропозицію щодо даного кандидата: </w:t>
            </w:r>
            <w:r w:rsidRPr="00DF7223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Державний концерн «Укроборонпром», </w:t>
            </w:r>
            <w:r w:rsidRPr="00DF7223">
              <w:rPr>
                <w:b/>
                <w:bCs/>
                <w:sz w:val="22"/>
                <w:szCs w:val="22"/>
              </w:rPr>
              <w:t>який здійснює управління державним пакетом цінних паперів у розмірі 50,0014% статутного капіталу</w:t>
            </w:r>
            <w:r w:rsidRPr="00DF7223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 Товариства</w:t>
            </w:r>
            <w:r w:rsidRPr="00DF7223"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3A5A0BCA" w14:textId="77777777" w:rsidR="00BB7A95" w:rsidRPr="00DF7223" w:rsidRDefault="00BB7A95" w:rsidP="00BB7A9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</w:pPr>
            <w:r w:rsidRPr="00DF7223"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  <w:t>Кількість, тип та/або клас належних кандидату акцій Товариства: акціями Товариства не володіє;</w:t>
            </w:r>
          </w:p>
          <w:p w14:paraId="2B832065" w14:textId="77777777" w:rsidR="00BB7A95" w:rsidRPr="00DF7223" w:rsidRDefault="00BB7A95" w:rsidP="00BB7A9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7223"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  <w:t xml:space="preserve">Освіта </w:t>
            </w:r>
            <w:r w:rsidRPr="00DF7223">
              <w:rPr>
                <w:sz w:val="22"/>
                <w:szCs w:val="22"/>
              </w:rPr>
              <w:t>(повне найменування навчального закладу, рік закінчення, спеціальність, кваліфікація)</w:t>
            </w:r>
            <w:r w:rsidRPr="00DF7223"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  <w:t xml:space="preserve">: </w:t>
            </w:r>
            <w:r w:rsidRPr="00DF7223">
              <w:rPr>
                <w:rStyle w:val="2"/>
                <w:rFonts w:eastAsia="SimSun"/>
                <w:color w:val="auto"/>
                <w:sz w:val="22"/>
                <w:szCs w:val="22"/>
              </w:rPr>
              <w:t>Дніпропетровське вище зенітне ракетне командне училище протиповітряної оборони, 1993, спеціальність: командна тактична протиповітряної оборони, кваліфікація: інженер з експлуатації радіотехнічних засобів</w:t>
            </w:r>
            <w:r w:rsidRPr="00DF7223">
              <w:rPr>
                <w:sz w:val="22"/>
                <w:szCs w:val="22"/>
              </w:rPr>
              <w:t>;</w:t>
            </w:r>
          </w:p>
          <w:p w14:paraId="607E9EA0" w14:textId="77777777" w:rsidR="00BB7A95" w:rsidRPr="00DF7223" w:rsidRDefault="00BB7A95" w:rsidP="00BB7A9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</w:pPr>
            <w:r w:rsidRPr="00DF7223">
              <w:rPr>
                <w:rStyle w:val="2"/>
                <w:rFonts w:eastAsia="SimSun"/>
                <w:color w:val="auto"/>
                <w:sz w:val="22"/>
                <w:szCs w:val="22"/>
              </w:rPr>
              <w:t>Одеський регіональний інститут державного управління Української Академії державного управління при Президентові України, 2003, спеціальність: Державне управління, кваліфікація: магістр державного управління</w:t>
            </w:r>
            <w:r w:rsidRPr="00DF7223">
              <w:rPr>
                <w:sz w:val="22"/>
                <w:szCs w:val="22"/>
              </w:rPr>
              <w:t>.</w:t>
            </w:r>
          </w:p>
          <w:p w14:paraId="74985B74" w14:textId="77777777" w:rsidR="00BB7A95" w:rsidRPr="00DF7223" w:rsidRDefault="00BB7A95" w:rsidP="00BB7A9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</w:pPr>
            <w:r w:rsidRPr="00DF7223">
              <w:rPr>
                <w:sz w:val="22"/>
                <w:szCs w:val="22"/>
              </w:rPr>
              <w:t>Місце роботи (основне та/або за сумісництвом), посади, які обіймає кандидат у юридичних особах</w:t>
            </w:r>
            <w:r w:rsidRPr="00DF7223"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  <w:t xml:space="preserve">: </w:t>
            </w:r>
            <w:r w:rsidRPr="00DF7223">
              <w:rPr>
                <w:rStyle w:val="2Exact"/>
                <w:rFonts w:eastAsia="SimSun"/>
                <w:color w:val="auto"/>
                <w:sz w:val="22"/>
                <w:szCs w:val="22"/>
              </w:rPr>
              <w:t>ТОВАРИСТВО З ОБМЕЖЕНОЮ ВІДПОВІДАЛЬНІСТЮ "АГРОПРОМИСЛОВИЙ КОМПЛЕКС "ЦЕНТРАЛЬНИЙ", Директор (основне)</w:t>
            </w:r>
            <w:r w:rsidRPr="00DF7223">
              <w:rPr>
                <w:sz w:val="22"/>
                <w:szCs w:val="22"/>
              </w:rPr>
              <w:t>.</w:t>
            </w:r>
          </w:p>
          <w:p w14:paraId="13F97099" w14:textId="77777777" w:rsidR="00BB7A95" w:rsidRPr="00DF7223" w:rsidRDefault="00BB7A95" w:rsidP="00BB7A9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Style w:val="295pt"/>
                <w:rFonts w:eastAsiaTheme="minorHAnsi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DF7223">
              <w:rPr>
                <w:sz w:val="22"/>
                <w:szCs w:val="22"/>
              </w:rPr>
              <w:t>Інформація про стаж роботи протягом останніх п'яти років (період, місце роботи, займана посада)</w:t>
            </w:r>
            <w:r w:rsidRPr="00DF7223"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  <w:t xml:space="preserve">: </w:t>
            </w:r>
            <w:r w:rsidRPr="00DF7223">
              <w:rPr>
                <w:sz w:val="22"/>
                <w:szCs w:val="22"/>
              </w:rPr>
              <w:t xml:space="preserve">з січня 2001 року по теперішній час – </w:t>
            </w:r>
            <w:r w:rsidRPr="00DF7223">
              <w:rPr>
                <w:rStyle w:val="2"/>
                <w:rFonts w:eastAsia="SimSun"/>
                <w:color w:val="auto"/>
                <w:sz w:val="22"/>
                <w:szCs w:val="22"/>
              </w:rPr>
              <w:t>ТОВАРИСТВО З ОБМЕЖЕНОЮ ВІДПОВІДАЛЬНІСТЮ "АГРОПРОМИСЛОВИЙ КОМПЛЕКС "ЦЕНТРАЛЬНИЙ", Директор.</w:t>
            </w:r>
          </w:p>
          <w:p w14:paraId="63615002" w14:textId="77777777" w:rsidR="00BB7A95" w:rsidRPr="00DF7223" w:rsidRDefault="00BB7A95" w:rsidP="00BB7A9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</w:pPr>
            <w:r w:rsidRPr="00DF7223">
              <w:rPr>
                <w:sz w:val="22"/>
                <w:szCs w:val="22"/>
              </w:rPr>
              <w:t>Непогашена (незнята) судимість – відсутня.</w:t>
            </w:r>
          </w:p>
          <w:p w14:paraId="27473FEF" w14:textId="77777777" w:rsidR="00BB7A95" w:rsidRPr="00DF7223" w:rsidRDefault="00BB7A95" w:rsidP="00BB7A9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</w:pPr>
            <w:r w:rsidRPr="00DF7223">
              <w:rPr>
                <w:sz w:val="22"/>
                <w:szCs w:val="22"/>
              </w:rPr>
              <w:t>Заборона обіймати певні посади та/або займатись певною діяльністю – відсутня.</w:t>
            </w:r>
          </w:p>
          <w:p w14:paraId="736C7A2E" w14:textId="77777777" w:rsidR="00BB7A95" w:rsidRPr="00DF7223" w:rsidRDefault="00BB7A95" w:rsidP="00BB7A9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</w:pPr>
            <w:r w:rsidRPr="00DF7223">
              <w:rPr>
                <w:sz w:val="22"/>
                <w:szCs w:val="22"/>
              </w:rPr>
              <w:t>Не є афілійованою особою Товариства</w:t>
            </w:r>
            <w:r w:rsidRPr="00DF7223"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2398260E" w14:textId="77777777" w:rsidR="00BB7A95" w:rsidRPr="00DF7223" w:rsidRDefault="00BB7A95" w:rsidP="00BB7A9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7223">
              <w:rPr>
                <w:sz w:val="22"/>
                <w:szCs w:val="22"/>
              </w:rPr>
              <w:t>Відсутні посадові особи Товариства та акціонери Товариства - власники 10 і більше відсотків простих акцій, що є по відношенню до кандидата афілійованими особами.</w:t>
            </w:r>
          </w:p>
          <w:p w14:paraId="1EF8BDEE" w14:textId="77777777" w:rsidR="00BB7A95" w:rsidRPr="00DF7223" w:rsidRDefault="00BB7A95" w:rsidP="00BB7A9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DF7223">
              <w:rPr>
                <w:b/>
                <w:bCs/>
                <w:sz w:val="22"/>
                <w:szCs w:val="22"/>
              </w:rPr>
              <w:t xml:space="preserve">Кандидат обирається як </w:t>
            </w:r>
            <w:r w:rsidRPr="00DF7223">
              <w:rPr>
                <w:b/>
                <w:bCs/>
                <w:sz w:val="22"/>
                <w:szCs w:val="22"/>
                <w:shd w:val="clear" w:color="auto" w:fill="FFFFFF"/>
              </w:rPr>
              <w:t>незалежний Член Наглядової ради (незалежний директор)</w:t>
            </w:r>
            <w:r w:rsidRPr="00DF7223">
              <w:rPr>
                <w:b/>
                <w:bCs/>
                <w:sz w:val="22"/>
                <w:szCs w:val="22"/>
              </w:rPr>
              <w:t>.</w:t>
            </w:r>
          </w:p>
          <w:p w14:paraId="682E08CF" w14:textId="782E6257" w:rsidR="00ED46EE" w:rsidRPr="00DF7223" w:rsidRDefault="00BB7A95" w:rsidP="00DF7223">
            <w:pPr>
              <w:spacing w:after="240"/>
              <w:jc w:val="both"/>
              <w:rPr>
                <w:sz w:val="22"/>
                <w:szCs w:val="22"/>
              </w:rPr>
            </w:pPr>
            <w:r w:rsidRPr="00DF7223">
              <w:rPr>
                <w:sz w:val="22"/>
                <w:szCs w:val="22"/>
              </w:rPr>
              <w:t xml:space="preserve">Письмова заява кандидата про згоду на обрання членом Наглядової ради Товариства – наявна та містить </w:t>
            </w:r>
            <w:r w:rsidRPr="00DF7223"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  <w:t>всі відомості про кандидата.</w:t>
            </w:r>
          </w:p>
        </w:tc>
      </w:tr>
      <w:tr w:rsidR="004E41C9" w:rsidRPr="00CD0194" w14:paraId="71791D6E" w14:textId="77777777" w:rsidTr="00EE0D70">
        <w:tc>
          <w:tcPr>
            <w:tcW w:w="10235" w:type="dxa"/>
            <w:vAlign w:val="center"/>
          </w:tcPr>
          <w:p w14:paraId="0D82B02C" w14:textId="0C1703BA" w:rsidR="004E41C9" w:rsidRPr="00DF7223" w:rsidRDefault="004E41C9" w:rsidP="00DF7223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DF7223">
              <w:rPr>
                <w:b/>
                <w:bCs/>
              </w:rPr>
              <w:t xml:space="preserve">6. </w:t>
            </w:r>
            <w:r w:rsidRPr="00DF7223">
              <w:rPr>
                <w:rStyle w:val="100"/>
                <w:rFonts w:eastAsia="SimSun"/>
                <w:color w:val="auto"/>
                <w:sz w:val="24"/>
                <w:szCs w:val="24"/>
              </w:rPr>
              <w:t>Ликов Олександр Іванович</w:t>
            </w:r>
            <w:r w:rsidRPr="00DF7223">
              <w:rPr>
                <w:rFonts w:eastAsiaTheme="minorHAnsi"/>
                <w:kern w:val="0"/>
                <w:lang w:eastAsia="en-US" w:bidi="ar-SA"/>
              </w:rPr>
              <w:t>, незалежний директор</w:t>
            </w:r>
            <w:r w:rsidRPr="00DF7223">
              <w:t>.</w:t>
            </w:r>
          </w:p>
          <w:p w14:paraId="69AD463F" w14:textId="27640F3E" w:rsidR="004E41C9" w:rsidRPr="00DF7223" w:rsidRDefault="004E41C9" w:rsidP="004E41C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</w:pPr>
            <w:r w:rsidRPr="00DF7223"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  <w:t xml:space="preserve">Рік народження: </w:t>
            </w:r>
            <w:r w:rsidRPr="00DF7223">
              <w:rPr>
                <w:rStyle w:val="210pt"/>
                <w:rFonts w:eastAsia="SimSun"/>
                <w:color w:val="auto"/>
                <w:sz w:val="22"/>
                <w:szCs w:val="22"/>
              </w:rPr>
              <w:t>1951</w:t>
            </w:r>
            <w:r w:rsidRPr="00DF7223">
              <w:rPr>
                <w:rStyle w:val="2"/>
                <w:rFonts w:eastAsia="SimSun"/>
                <w:color w:val="auto"/>
                <w:sz w:val="22"/>
                <w:szCs w:val="22"/>
              </w:rPr>
              <w:t>.</w:t>
            </w:r>
          </w:p>
          <w:p w14:paraId="376CDCEB" w14:textId="7F284CAE" w:rsidR="004E41C9" w:rsidRPr="00DF7223" w:rsidRDefault="004E41C9" w:rsidP="004E41C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</w:pPr>
            <w:r w:rsidRPr="00DF7223"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  <w:t xml:space="preserve">Особа (особи), що внесла пропозицію щодо даного кандидата: </w:t>
            </w:r>
            <w:r w:rsidRPr="00DF7223">
              <w:rPr>
                <w:b/>
                <w:bCs/>
                <w:sz w:val="22"/>
                <w:szCs w:val="22"/>
              </w:rPr>
              <w:t>Кривов Георгій Олексійович</w:t>
            </w:r>
            <w:r w:rsidRPr="00DF7223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, </w:t>
            </w:r>
            <w:r w:rsidRPr="00DF7223">
              <w:rPr>
                <w:b/>
                <w:bCs/>
                <w:sz w:val="22"/>
                <w:szCs w:val="22"/>
              </w:rPr>
              <w:t>якому належить пакет акцій у розмірі – 19,059% статутного капіталу</w:t>
            </w:r>
            <w:r w:rsidRPr="00DF7223">
              <w:rPr>
                <w:rFonts w:eastAsiaTheme="minorHAnsi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 Товариства</w:t>
            </w:r>
            <w:r w:rsidRPr="00DF7223"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6663EAC7" w14:textId="2E3090CB" w:rsidR="004E41C9" w:rsidRPr="00DF7223" w:rsidRDefault="004E41C9" w:rsidP="004E41C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</w:pPr>
            <w:r w:rsidRPr="00DF7223"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  <w:t>Кількість, тип та/або клас належних кандидату акцій Товариства: акціями Товариства не володіє;</w:t>
            </w:r>
          </w:p>
          <w:p w14:paraId="182F796A" w14:textId="1D9B98FF" w:rsidR="000D1857" w:rsidRPr="00DF7223" w:rsidRDefault="000D1857" w:rsidP="004E41C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</w:pPr>
            <w:r w:rsidRPr="00DF7223"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  <w:t xml:space="preserve">Освіта </w:t>
            </w:r>
            <w:r w:rsidRPr="00DF7223">
              <w:rPr>
                <w:sz w:val="22"/>
                <w:szCs w:val="22"/>
              </w:rPr>
              <w:t>(повне найменування навчального закладу, рік закінчення, спеціальність, кваліфікація)</w:t>
            </w:r>
            <w:r w:rsidRPr="00DF7223"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  <w:t>:</w:t>
            </w:r>
          </w:p>
          <w:p w14:paraId="76848B5D" w14:textId="777E1758" w:rsidR="000D1857" w:rsidRPr="00DF7223" w:rsidRDefault="000D1857" w:rsidP="000D1857">
            <w:pPr>
              <w:pStyle w:val="af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</w:rPr>
            </w:pPr>
            <w:r w:rsidRPr="00DF7223">
              <w:rPr>
                <w:rFonts w:ascii="Times New Roman" w:hAnsi="Times New Roman"/>
              </w:rPr>
              <w:t xml:space="preserve">вища, Волгоградський політехнічний інститут, 1973р., спеціальність: машини та апарати хімічних виробництв; кваліфікація: інженер-механік; </w:t>
            </w:r>
          </w:p>
          <w:p w14:paraId="55E35549" w14:textId="5FE55CBD" w:rsidR="000D1857" w:rsidRPr="00DF7223" w:rsidRDefault="000D1857" w:rsidP="000D1857">
            <w:pPr>
              <w:pStyle w:val="af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</w:rPr>
            </w:pPr>
            <w:r w:rsidRPr="00DF7223">
              <w:rPr>
                <w:rFonts w:ascii="Times New Roman" w:hAnsi="Times New Roman"/>
              </w:rPr>
              <w:t>вища повна, Київський інститут політології та соціального управління, 1991р., спеціальність: Теорія соціально- політичних відносин; кваліфікація: політолог, викладач соціально-політичних дисциплін в вищих та середніх учбових закладах</w:t>
            </w:r>
            <w:r w:rsidRPr="00DF7223">
              <w:rPr>
                <w:rFonts w:ascii="Times New Roman" w:hAnsi="Times New Roman"/>
                <w:lang w:val="uk-UA"/>
              </w:rPr>
              <w:t>.</w:t>
            </w:r>
          </w:p>
          <w:p w14:paraId="04204BC7" w14:textId="5C73DAE2" w:rsidR="004E41C9" w:rsidRPr="00DF7223" w:rsidRDefault="004E41C9" w:rsidP="004E41C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</w:pPr>
            <w:r w:rsidRPr="00DF7223">
              <w:rPr>
                <w:sz w:val="22"/>
                <w:szCs w:val="22"/>
              </w:rPr>
              <w:t>Місце роботи (основне та/або за сумісництвом), посади, які обіймає кандидат у юридичних особах</w:t>
            </w:r>
            <w:r w:rsidRPr="00DF7223"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  <w:t xml:space="preserve">: </w:t>
            </w:r>
            <w:r w:rsidR="00621D54" w:rsidRPr="00DF7223">
              <w:rPr>
                <w:rStyle w:val="2Exact"/>
                <w:rFonts w:eastAsia="SimSun"/>
                <w:color w:val="auto"/>
                <w:sz w:val="22"/>
                <w:szCs w:val="22"/>
              </w:rPr>
              <w:t>пенсіонер</w:t>
            </w:r>
            <w:r w:rsidRPr="00DF7223">
              <w:rPr>
                <w:sz w:val="22"/>
                <w:szCs w:val="22"/>
              </w:rPr>
              <w:t>.</w:t>
            </w:r>
          </w:p>
          <w:p w14:paraId="6607CD02" w14:textId="1095D65B" w:rsidR="004E41C9" w:rsidRPr="00DF7223" w:rsidRDefault="004E41C9" w:rsidP="004E41C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Style w:val="295pt"/>
                <w:rFonts w:eastAsiaTheme="minorHAnsi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DF7223">
              <w:rPr>
                <w:sz w:val="22"/>
                <w:szCs w:val="22"/>
              </w:rPr>
              <w:lastRenderedPageBreak/>
              <w:t>Інформація про стаж роботи протягом останніх п'яти років (період, місце роботи, займана посада)</w:t>
            </w:r>
            <w:r w:rsidRPr="00DF7223"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  <w:t xml:space="preserve">: </w:t>
            </w:r>
            <w:r w:rsidR="00621D54" w:rsidRPr="00DF7223">
              <w:rPr>
                <w:sz w:val="22"/>
                <w:szCs w:val="22"/>
              </w:rPr>
              <w:t>відсутній</w:t>
            </w:r>
            <w:r w:rsidRPr="00DF7223">
              <w:rPr>
                <w:rStyle w:val="2"/>
                <w:rFonts w:eastAsia="SimSun"/>
                <w:color w:val="auto"/>
                <w:sz w:val="22"/>
                <w:szCs w:val="22"/>
              </w:rPr>
              <w:t>.</w:t>
            </w:r>
          </w:p>
          <w:p w14:paraId="5450BD03" w14:textId="77777777" w:rsidR="004E41C9" w:rsidRPr="00DF7223" w:rsidRDefault="004E41C9" w:rsidP="004E41C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</w:pPr>
            <w:r w:rsidRPr="00DF7223">
              <w:rPr>
                <w:sz w:val="22"/>
                <w:szCs w:val="22"/>
              </w:rPr>
              <w:t>Непогашена (незнята) судимість – відсутня.</w:t>
            </w:r>
          </w:p>
          <w:p w14:paraId="386FFC86" w14:textId="77777777" w:rsidR="004E41C9" w:rsidRPr="00DF7223" w:rsidRDefault="004E41C9" w:rsidP="004E41C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</w:pPr>
            <w:r w:rsidRPr="00DF7223">
              <w:rPr>
                <w:sz w:val="22"/>
                <w:szCs w:val="22"/>
              </w:rPr>
              <w:t>Заборона обіймати певні посади та/або займатись певною діяльністю – відсутня.</w:t>
            </w:r>
          </w:p>
          <w:p w14:paraId="3B3771C1" w14:textId="77777777" w:rsidR="004E41C9" w:rsidRPr="00DF7223" w:rsidRDefault="004E41C9" w:rsidP="004E41C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</w:pPr>
            <w:r w:rsidRPr="00DF7223">
              <w:rPr>
                <w:sz w:val="22"/>
                <w:szCs w:val="22"/>
              </w:rPr>
              <w:t>Не є афілійованою особою Товариства</w:t>
            </w:r>
            <w:r w:rsidRPr="00DF7223"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5913C11E" w14:textId="77777777" w:rsidR="004E41C9" w:rsidRPr="00DF7223" w:rsidRDefault="004E41C9" w:rsidP="004E41C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7223">
              <w:rPr>
                <w:sz w:val="22"/>
                <w:szCs w:val="22"/>
              </w:rPr>
              <w:t>Відсутні посадові особи Товариства та акціонери Товариства - власники 10 і більше відсотків простих акцій, що є по відношенню до кандидата афілійованими особами.</w:t>
            </w:r>
          </w:p>
          <w:p w14:paraId="65E48B17" w14:textId="77777777" w:rsidR="004E41C9" w:rsidRPr="00DF7223" w:rsidRDefault="004E41C9" w:rsidP="004E41C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DF7223">
              <w:rPr>
                <w:b/>
                <w:bCs/>
                <w:sz w:val="22"/>
                <w:szCs w:val="22"/>
              </w:rPr>
              <w:t xml:space="preserve">Кандидат обирається як </w:t>
            </w:r>
            <w:r w:rsidRPr="00DF7223">
              <w:rPr>
                <w:b/>
                <w:bCs/>
                <w:sz w:val="22"/>
                <w:szCs w:val="22"/>
                <w:shd w:val="clear" w:color="auto" w:fill="FFFFFF"/>
              </w:rPr>
              <w:t>незалежний Член Наглядової ради (незалежний директор)</w:t>
            </w:r>
            <w:r w:rsidRPr="00DF7223">
              <w:rPr>
                <w:b/>
                <w:bCs/>
                <w:sz w:val="22"/>
                <w:szCs w:val="22"/>
              </w:rPr>
              <w:t>.</w:t>
            </w:r>
          </w:p>
          <w:p w14:paraId="55993452" w14:textId="0BB8E07A" w:rsidR="004E41C9" w:rsidRPr="00DF7223" w:rsidRDefault="004E41C9" w:rsidP="00DF7223">
            <w:pPr>
              <w:widowControl/>
              <w:suppressAutoHyphens w:val="0"/>
              <w:autoSpaceDE w:val="0"/>
              <w:autoSpaceDN w:val="0"/>
              <w:adjustRightInd w:val="0"/>
              <w:spacing w:after="240"/>
              <w:jc w:val="both"/>
              <w:rPr>
                <w:rFonts w:eastAsia="Times-Roman"/>
                <w:b/>
                <w:sz w:val="22"/>
                <w:szCs w:val="22"/>
              </w:rPr>
            </w:pPr>
            <w:r w:rsidRPr="00DF7223">
              <w:rPr>
                <w:sz w:val="22"/>
                <w:szCs w:val="22"/>
              </w:rPr>
              <w:t xml:space="preserve">Письмова заява кандидата про згоду на обрання членом Наглядової ради Товариства – наявна та містить </w:t>
            </w:r>
            <w:r w:rsidRPr="00DF7223"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  <w:t>всі відомості про кандидата.</w:t>
            </w:r>
          </w:p>
        </w:tc>
      </w:tr>
    </w:tbl>
    <w:p w14:paraId="79A4E727" w14:textId="10E263E7" w:rsidR="0068173F" w:rsidRDefault="0068173F" w:rsidP="0068173F">
      <w:pPr>
        <w:pStyle w:val="aff2"/>
        <w:contextualSpacing/>
        <w:rPr>
          <w:rFonts w:ascii="Times New Roman" w:hAnsi="Times New Roman"/>
          <w:i/>
          <w:sz w:val="10"/>
          <w:szCs w:val="10"/>
          <w:lang w:val="uk-UA"/>
        </w:rPr>
      </w:pPr>
    </w:p>
    <w:p w14:paraId="581F6218" w14:textId="77777777" w:rsidR="00B73241" w:rsidRPr="009E74EF" w:rsidRDefault="00B73241" w:rsidP="0068173F">
      <w:pPr>
        <w:pStyle w:val="aff2"/>
        <w:contextualSpacing/>
        <w:rPr>
          <w:rFonts w:ascii="Times New Roman" w:hAnsi="Times New Roman"/>
          <w:i/>
          <w:sz w:val="10"/>
          <w:szCs w:val="10"/>
          <w:lang w:val="uk-UA"/>
        </w:rPr>
      </w:pPr>
    </w:p>
    <w:p w14:paraId="665E99EC" w14:textId="77777777" w:rsidR="009E74EF" w:rsidRPr="009E74EF" w:rsidRDefault="009E74EF" w:rsidP="0068173F">
      <w:pPr>
        <w:pStyle w:val="aff2"/>
        <w:contextualSpacing/>
        <w:rPr>
          <w:rFonts w:ascii="Times New Roman" w:hAnsi="Times New Roman"/>
          <w:i/>
          <w:sz w:val="10"/>
          <w:szCs w:val="10"/>
          <w:lang w:val="uk-UA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"/>
        <w:gridCol w:w="6973"/>
        <w:gridCol w:w="383"/>
        <w:gridCol w:w="385"/>
        <w:gridCol w:w="385"/>
        <w:gridCol w:w="385"/>
        <w:gridCol w:w="385"/>
        <w:gridCol w:w="385"/>
        <w:gridCol w:w="394"/>
      </w:tblGrid>
      <w:tr w:rsidR="00206FF0" w:rsidRPr="00CD0194" w14:paraId="2DD11B07" w14:textId="77777777" w:rsidTr="008858EC">
        <w:trPr>
          <w:trHeight w:val="577"/>
        </w:trPr>
        <w:tc>
          <w:tcPr>
            <w:tcW w:w="10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5AA74E" w14:textId="3FD33DA0" w:rsidR="00206FF0" w:rsidRPr="00424A4F" w:rsidRDefault="00206FF0" w:rsidP="00D6244D">
            <w:pPr>
              <w:jc w:val="center"/>
              <w:rPr>
                <w:b/>
              </w:rPr>
            </w:pPr>
            <w:r w:rsidRPr="00424A4F">
              <w:rPr>
                <w:b/>
              </w:rPr>
              <w:t>Місце для зазначення акціонером (представником акціонера) кількості голосів, яку він віддає за кожного кандидата:</w:t>
            </w:r>
          </w:p>
        </w:tc>
      </w:tr>
      <w:tr w:rsidR="00903500" w:rsidRPr="00CD0194" w14:paraId="614D1538" w14:textId="77777777" w:rsidTr="001F6572">
        <w:trPr>
          <w:trHeight w:val="57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5ECB" w14:textId="0279CDD5" w:rsidR="00903500" w:rsidRPr="00903500" w:rsidRDefault="00903500" w:rsidP="00424A4F">
            <w:pPr>
              <w:jc w:val="center"/>
              <w:rPr>
                <w:b/>
                <w:sz w:val="22"/>
                <w:szCs w:val="22"/>
              </w:rPr>
            </w:pPr>
            <w:r w:rsidRPr="00903500">
              <w:rPr>
                <w:b/>
                <w:sz w:val="22"/>
                <w:szCs w:val="22"/>
              </w:rPr>
              <w:t>№ з/п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46E0" w14:textId="77777777" w:rsidR="00903500" w:rsidRPr="00903500" w:rsidRDefault="00903500" w:rsidP="00424A4F">
            <w:pPr>
              <w:jc w:val="center"/>
              <w:rPr>
                <w:b/>
                <w:sz w:val="22"/>
                <w:szCs w:val="22"/>
              </w:rPr>
            </w:pPr>
            <w:r w:rsidRPr="00903500">
              <w:rPr>
                <w:b/>
                <w:sz w:val="22"/>
                <w:szCs w:val="22"/>
              </w:rPr>
              <w:t>Кандидат</w:t>
            </w:r>
          </w:p>
        </w:tc>
        <w:tc>
          <w:tcPr>
            <w:tcW w:w="2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AA88" w14:textId="735E9BD2" w:rsidR="00903500" w:rsidRPr="00903500" w:rsidRDefault="00903500" w:rsidP="00903500">
            <w:pPr>
              <w:jc w:val="center"/>
              <w:rPr>
                <w:b/>
                <w:sz w:val="22"/>
                <w:szCs w:val="22"/>
              </w:rPr>
            </w:pPr>
            <w:r w:rsidRPr="00903500">
              <w:rPr>
                <w:b/>
                <w:sz w:val="22"/>
                <w:szCs w:val="22"/>
              </w:rPr>
              <w:t>Кількість голосів (числом)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03500">
              <w:rPr>
                <w:b/>
                <w:sz w:val="22"/>
                <w:szCs w:val="22"/>
              </w:rPr>
              <w:t>за кандидата</w:t>
            </w:r>
          </w:p>
        </w:tc>
      </w:tr>
      <w:tr w:rsidR="001F6572" w:rsidRPr="00CD0194" w14:paraId="7032235E" w14:textId="77777777" w:rsidTr="001F6572">
        <w:trPr>
          <w:trHeight w:val="5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023F" w14:textId="77777777" w:rsidR="001F6572" w:rsidRPr="00FB3824" w:rsidRDefault="001F6572" w:rsidP="001F6572">
            <w:pPr>
              <w:jc w:val="center"/>
            </w:pPr>
            <w:r w:rsidRPr="00FB3824"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2339" w14:textId="10D56A08" w:rsidR="001F6572" w:rsidRPr="00FB3824" w:rsidRDefault="001F6572" w:rsidP="001F6572">
            <w:pPr>
              <w:ind w:left="357"/>
            </w:pPr>
            <w:r w:rsidRPr="00011226">
              <w:rPr>
                <w:rStyle w:val="20"/>
                <w:rFonts w:eastAsia="SimSun"/>
                <w:color w:val="auto"/>
                <w:sz w:val="24"/>
                <w:szCs w:val="24"/>
              </w:rPr>
              <w:t>Вуйко Олексій Володимирович</w:t>
            </w:r>
            <w:r w:rsidRPr="00011226">
              <w:rPr>
                <w:rFonts w:eastAsiaTheme="minorHAnsi"/>
                <w:kern w:val="0"/>
                <w:lang w:eastAsia="en-US" w:bidi="ar-SA"/>
              </w:rPr>
              <w:t xml:space="preserve">, </w:t>
            </w:r>
            <w:r w:rsidR="00B73241">
              <w:t xml:space="preserve">представник </w:t>
            </w:r>
            <w:r w:rsidRPr="00BB475C">
              <w:t>Державного концерну «Укроборонпром»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BFE3" w14:textId="08EEE446" w:rsidR="001F6572" w:rsidRPr="001F6572" w:rsidRDefault="001F6572" w:rsidP="001F6572">
            <w:pPr>
              <w:ind w:left="-57" w:right="-57"/>
              <w:jc w:val="center"/>
              <w:rPr>
                <w:b/>
                <w:bCs/>
              </w:rPr>
            </w:pPr>
            <w:permStart w:id="758132239" w:edGrp="everyone"/>
            <w:r w:rsidRPr="00FB3824">
              <w:rPr>
                <w:b/>
                <w:iCs/>
                <w:lang w:val="en-US"/>
              </w:rPr>
              <w:t xml:space="preserve"> </w:t>
            </w:r>
            <w:r w:rsidRPr="00FB3824">
              <w:rPr>
                <w:b/>
                <w:iCs/>
              </w:rPr>
              <w:t xml:space="preserve"> </w:t>
            </w:r>
            <w:permEnd w:id="758132239"/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4C20" w14:textId="791F8558" w:rsidR="001F6572" w:rsidRPr="00FB3824" w:rsidRDefault="001F6572" w:rsidP="001F6572">
            <w:pPr>
              <w:ind w:left="-57" w:right="-57"/>
              <w:jc w:val="center"/>
              <w:rPr>
                <w:b/>
                <w:bCs/>
                <w:iCs/>
              </w:rPr>
            </w:pPr>
            <w:permStart w:id="256398021" w:edGrp="everyone"/>
            <w:r w:rsidRPr="00FB3824">
              <w:rPr>
                <w:b/>
                <w:iCs/>
                <w:lang w:val="en-US"/>
              </w:rPr>
              <w:t xml:space="preserve"> </w:t>
            </w:r>
            <w:r w:rsidRPr="00FB3824">
              <w:rPr>
                <w:b/>
                <w:iCs/>
              </w:rPr>
              <w:t xml:space="preserve"> </w:t>
            </w:r>
            <w:permEnd w:id="256398021"/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1D47" w14:textId="777C49D3" w:rsidR="001F6572" w:rsidRPr="00FB3824" w:rsidRDefault="001F6572" w:rsidP="001F6572">
            <w:pPr>
              <w:ind w:left="-57" w:right="-57"/>
              <w:jc w:val="center"/>
              <w:rPr>
                <w:b/>
                <w:bCs/>
              </w:rPr>
            </w:pPr>
            <w:permStart w:id="1788768079" w:edGrp="everyone"/>
            <w:r w:rsidRPr="00FB3824">
              <w:rPr>
                <w:b/>
                <w:iCs/>
                <w:lang w:val="en-US"/>
              </w:rPr>
              <w:t xml:space="preserve"> </w:t>
            </w:r>
            <w:r w:rsidRPr="00FB3824">
              <w:rPr>
                <w:b/>
                <w:iCs/>
              </w:rPr>
              <w:t xml:space="preserve"> </w:t>
            </w:r>
            <w:permEnd w:id="1788768079"/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E25E" w14:textId="65A3F9EE" w:rsidR="001F6572" w:rsidRPr="00FB3824" w:rsidRDefault="001F6572" w:rsidP="001F6572">
            <w:pPr>
              <w:ind w:left="-57" w:right="-57"/>
              <w:jc w:val="center"/>
              <w:rPr>
                <w:b/>
                <w:bCs/>
              </w:rPr>
            </w:pPr>
            <w:permStart w:id="576484904" w:edGrp="everyone"/>
            <w:r w:rsidRPr="00FB3824">
              <w:rPr>
                <w:b/>
                <w:iCs/>
                <w:lang w:val="en-US"/>
              </w:rPr>
              <w:t xml:space="preserve"> </w:t>
            </w:r>
            <w:r w:rsidRPr="00FB3824">
              <w:rPr>
                <w:b/>
                <w:iCs/>
              </w:rPr>
              <w:t xml:space="preserve"> </w:t>
            </w:r>
            <w:permEnd w:id="576484904"/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051E" w14:textId="783AC2A4" w:rsidR="001F6572" w:rsidRPr="00FB3824" w:rsidRDefault="001F6572" w:rsidP="001F6572">
            <w:pPr>
              <w:ind w:left="-57" w:right="-57"/>
              <w:jc w:val="center"/>
              <w:rPr>
                <w:b/>
                <w:bCs/>
              </w:rPr>
            </w:pPr>
            <w:permStart w:id="1471045303" w:edGrp="everyone"/>
            <w:r w:rsidRPr="00FB3824">
              <w:rPr>
                <w:b/>
                <w:iCs/>
                <w:lang w:val="en-US"/>
              </w:rPr>
              <w:t xml:space="preserve"> </w:t>
            </w:r>
            <w:r w:rsidRPr="00FB3824">
              <w:rPr>
                <w:b/>
                <w:iCs/>
              </w:rPr>
              <w:t xml:space="preserve"> </w:t>
            </w:r>
            <w:permEnd w:id="1471045303"/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375F" w14:textId="6AACC636" w:rsidR="001F6572" w:rsidRPr="00FB3824" w:rsidRDefault="001F6572" w:rsidP="001F6572">
            <w:pPr>
              <w:ind w:left="-57" w:right="-57"/>
              <w:jc w:val="center"/>
              <w:rPr>
                <w:b/>
                <w:bCs/>
              </w:rPr>
            </w:pPr>
            <w:permStart w:id="272302410" w:edGrp="everyone"/>
            <w:r w:rsidRPr="00FB3824">
              <w:rPr>
                <w:b/>
                <w:iCs/>
                <w:lang w:val="en-US"/>
              </w:rPr>
              <w:t xml:space="preserve"> </w:t>
            </w:r>
            <w:r w:rsidRPr="00FB3824">
              <w:rPr>
                <w:b/>
                <w:iCs/>
              </w:rPr>
              <w:t xml:space="preserve"> </w:t>
            </w:r>
            <w:permEnd w:id="272302410"/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31CB" w14:textId="01AA970D" w:rsidR="001F6572" w:rsidRPr="00FB3824" w:rsidRDefault="001F6572" w:rsidP="001F6572">
            <w:pPr>
              <w:ind w:left="-57" w:right="-57"/>
              <w:jc w:val="center"/>
              <w:rPr>
                <w:b/>
                <w:bCs/>
              </w:rPr>
            </w:pPr>
            <w:permStart w:id="413204796" w:edGrp="everyone"/>
            <w:r w:rsidRPr="00FB3824">
              <w:rPr>
                <w:b/>
                <w:iCs/>
                <w:lang w:val="en-US"/>
              </w:rPr>
              <w:t xml:space="preserve"> </w:t>
            </w:r>
            <w:r w:rsidRPr="00FB3824">
              <w:rPr>
                <w:b/>
                <w:iCs/>
              </w:rPr>
              <w:t xml:space="preserve"> </w:t>
            </w:r>
            <w:permEnd w:id="413204796"/>
          </w:p>
        </w:tc>
      </w:tr>
      <w:tr w:rsidR="001F6572" w:rsidRPr="00CD0194" w14:paraId="7FD31761" w14:textId="77777777" w:rsidTr="001F6572">
        <w:trPr>
          <w:trHeight w:val="5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B945" w14:textId="77777777" w:rsidR="001F6572" w:rsidRPr="00FB3824" w:rsidRDefault="001F6572" w:rsidP="001F6572">
            <w:pPr>
              <w:jc w:val="center"/>
            </w:pPr>
            <w:r w:rsidRPr="00FB3824">
              <w:t>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6A1A" w14:textId="5F65A382" w:rsidR="001F6572" w:rsidRPr="00FB3824" w:rsidRDefault="001F6572" w:rsidP="001F6572">
            <w:pPr>
              <w:ind w:left="357"/>
            </w:pPr>
            <w:r w:rsidRPr="00935977">
              <w:rPr>
                <w:b/>
                <w:bCs/>
              </w:rPr>
              <w:t>Давидова Ніна Валеріївна</w:t>
            </w:r>
            <w:r w:rsidRPr="00935977">
              <w:rPr>
                <w:rFonts w:eastAsiaTheme="minorHAnsi"/>
                <w:kern w:val="0"/>
                <w:lang w:eastAsia="en-US" w:bidi="ar-SA"/>
              </w:rPr>
              <w:t xml:space="preserve">, </w:t>
            </w:r>
            <w:r w:rsidR="00B73241">
              <w:t xml:space="preserve">представник </w:t>
            </w:r>
            <w:r w:rsidRPr="00935977">
              <w:t>Державного концерну «Укроборонпром»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07C4" w14:textId="2AECAAF4" w:rsidR="001F6572" w:rsidRPr="001F6572" w:rsidRDefault="001F6572" w:rsidP="001F6572">
            <w:pPr>
              <w:ind w:left="-57" w:right="-57"/>
              <w:jc w:val="center"/>
              <w:rPr>
                <w:b/>
                <w:bCs/>
              </w:rPr>
            </w:pPr>
            <w:permStart w:id="1643860292" w:edGrp="everyone"/>
            <w:r w:rsidRPr="00FB3824">
              <w:rPr>
                <w:b/>
                <w:iCs/>
                <w:lang w:val="en-US"/>
              </w:rPr>
              <w:t xml:space="preserve"> </w:t>
            </w:r>
            <w:r w:rsidRPr="00FB3824">
              <w:rPr>
                <w:b/>
                <w:iCs/>
              </w:rPr>
              <w:t xml:space="preserve"> </w:t>
            </w:r>
            <w:permEnd w:id="1643860292"/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4F8C" w14:textId="2363D696" w:rsidR="001F6572" w:rsidRPr="00FB3824" w:rsidRDefault="001F6572" w:rsidP="001F6572">
            <w:pPr>
              <w:ind w:left="-57" w:right="-57"/>
              <w:jc w:val="center"/>
              <w:rPr>
                <w:b/>
                <w:bCs/>
              </w:rPr>
            </w:pPr>
            <w:permStart w:id="1745188894" w:edGrp="everyone"/>
            <w:r w:rsidRPr="00FB3824">
              <w:rPr>
                <w:b/>
                <w:iCs/>
                <w:lang w:val="en-US"/>
              </w:rPr>
              <w:t xml:space="preserve"> </w:t>
            </w:r>
            <w:r w:rsidRPr="00FB3824">
              <w:rPr>
                <w:b/>
                <w:iCs/>
              </w:rPr>
              <w:t xml:space="preserve"> </w:t>
            </w:r>
            <w:permEnd w:id="1745188894"/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848D" w14:textId="7E5403B6" w:rsidR="001F6572" w:rsidRPr="00FB3824" w:rsidRDefault="001F6572" w:rsidP="001F6572">
            <w:pPr>
              <w:ind w:left="-57" w:right="-57"/>
              <w:jc w:val="center"/>
              <w:rPr>
                <w:b/>
                <w:bCs/>
              </w:rPr>
            </w:pPr>
            <w:permStart w:id="3623116" w:edGrp="everyone"/>
            <w:r w:rsidRPr="00FB3824">
              <w:rPr>
                <w:b/>
                <w:iCs/>
                <w:lang w:val="en-US"/>
              </w:rPr>
              <w:t xml:space="preserve"> </w:t>
            </w:r>
            <w:r w:rsidRPr="00FB3824">
              <w:rPr>
                <w:b/>
                <w:iCs/>
              </w:rPr>
              <w:t xml:space="preserve"> </w:t>
            </w:r>
            <w:permEnd w:id="3623116"/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0099" w14:textId="4FC161AE" w:rsidR="001F6572" w:rsidRPr="00FB3824" w:rsidRDefault="001F6572" w:rsidP="001F6572">
            <w:pPr>
              <w:ind w:left="-57" w:right="-57"/>
              <w:jc w:val="center"/>
              <w:rPr>
                <w:b/>
                <w:bCs/>
              </w:rPr>
            </w:pPr>
            <w:permStart w:id="930044084" w:edGrp="everyone"/>
            <w:r w:rsidRPr="00FB3824">
              <w:rPr>
                <w:b/>
                <w:iCs/>
                <w:lang w:val="en-US"/>
              </w:rPr>
              <w:t xml:space="preserve"> </w:t>
            </w:r>
            <w:r w:rsidRPr="00FB3824">
              <w:rPr>
                <w:b/>
                <w:iCs/>
              </w:rPr>
              <w:t xml:space="preserve"> </w:t>
            </w:r>
            <w:permEnd w:id="930044084"/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AC4C" w14:textId="46B995D0" w:rsidR="001F6572" w:rsidRPr="00FB3824" w:rsidRDefault="001F6572" w:rsidP="001F6572">
            <w:pPr>
              <w:ind w:left="-57" w:right="-57"/>
              <w:jc w:val="center"/>
              <w:rPr>
                <w:b/>
                <w:bCs/>
              </w:rPr>
            </w:pPr>
            <w:permStart w:id="1958574771" w:edGrp="everyone"/>
            <w:r w:rsidRPr="00FB3824">
              <w:rPr>
                <w:b/>
                <w:iCs/>
                <w:lang w:val="en-US"/>
              </w:rPr>
              <w:t xml:space="preserve"> </w:t>
            </w:r>
            <w:r w:rsidRPr="00FB3824">
              <w:rPr>
                <w:b/>
                <w:iCs/>
              </w:rPr>
              <w:t xml:space="preserve"> </w:t>
            </w:r>
            <w:permEnd w:id="1958574771"/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BAB8" w14:textId="758B43C9" w:rsidR="001F6572" w:rsidRPr="00FB3824" w:rsidRDefault="001F6572" w:rsidP="001F6572">
            <w:pPr>
              <w:ind w:left="-57" w:right="-57"/>
              <w:jc w:val="center"/>
              <w:rPr>
                <w:b/>
                <w:bCs/>
              </w:rPr>
            </w:pPr>
            <w:permStart w:id="1527854542" w:edGrp="everyone"/>
            <w:r w:rsidRPr="00FB3824">
              <w:rPr>
                <w:b/>
                <w:iCs/>
                <w:lang w:val="en-US"/>
              </w:rPr>
              <w:t xml:space="preserve"> </w:t>
            </w:r>
            <w:r w:rsidRPr="00FB3824">
              <w:rPr>
                <w:b/>
                <w:iCs/>
              </w:rPr>
              <w:t xml:space="preserve"> </w:t>
            </w:r>
            <w:permEnd w:id="1527854542"/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2040" w14:textId="1A02F0EA" w:rsidR="001F6572" w:rsidRPr="00FB3824" w:rsidRDefault="001F6572" w:rsidP="001F6572">
            <w:pPr>
              <w:ind w:left="-57" w:right="-57"/>
              <w:jc w:val="center"/>
              <w:rPr>
                <w:b/>
                <w:bCs/>
              </w:rPr>
            </w:pPr>
            <w:permStart w:id="50268273" w:edGrp="everyone"/>
            <w:r w:rsidRPr="00FB3824">
              <w:rPr>
                <w:b/>
                <w:iCs/>
                <w:lang w:val="en-US"/>
              </w:rPr>
              <w:t xml:space="preserve"> </w:t>
            </w:r>
            <w:r w:rsidRPr="00FB3824">
              <w:rPr>
                <w:b/>
                <w:iCs/>
              </w:rPr>
              <w:t xml:space="preserve"> </w:t>
            </w:r>
            <w:permEnd w:id="50268273"/>
          </w:p>
        </w:tc>
      </w:tr>
      <w:tr w:rsidR="001F6572" w:rsidRPr="00CD0194" w14:paraId="35865352" w14:textId="77777777" w:rsidTr="001F6572">
        <w:trPr>
          <w:trHeight w:val="5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CDF9" w14:textId="7D374F6C" w:rsidR="001F6572" w:rsidRPr="00FB3824" w:rsidRDefault="001F6572" w:rsidP="001F6572">
            <w:pPr>
              <w:jc w:val="center"/>
            </w:pPr>
            <w:r w:rsidRPr="00FB3824">
              <w:t>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CFCE" w14:textId="0DF9CCFB" w:rsidR="001F6572" w:rsidRPr="00FB3824" w:rsidRDefault="001F6572" w:rsidP="001F6572">
            <w:pPr>
              <w:ind w:left="357"/>
              <w:rPr>
                <w:b/>
                <w:bCs/>
              </w:rPr>
            </w:pPr>
            <w:r w:rsidRPr="002C50C4">
              <w:rPr>
                <w:b/>
                <w:bCs/>
              </w:rPr>
              <w:t>Людкевич Станіслав Генріхович</w:t>
            </w:r>
            <w:r w:rsidRPr="002C50C4">
              <w:rPr>
                <w:rFonts w:eastAsiaTheme="minorHAnsi"/>
                <w:kern w:val="0"/>
                <w:lang w:eastAsia="en-US" w:bidi="ar-SA"/>
              </w:rPr>
              <w:t xml:space="preserve">, </w:t>
            </w:r>
            <w:r w:rsidRPr="002C50C4">
              <w:t>представник Державного концерну «Укроборонпром»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7F01" w14:textId="0B037A86" w:rsidR="001F6572" w:rsidRPr="001F6572" w:rsidRDefault="001F6572" w:rsidP="001F6572">
            <w:pPr>
              <w:widowControl/>
              <w:suppressAutoHyphens w:val="0"/>
              <w:ind w:left="-57" w:right="-57"/>
              <w:jc w:val="center"/>
              <w:rPr>
                <w:b/>
                <w:bCs/>
              </w:rPr>
            </w:pPr>
            <w:permStart w:id="326849638" w:edGrp="everyone"/>
            <w:r w:rsidRPr="00FB3824">
              <w:rPr>
                <w:b/>
                <w:iCs/>
                <w:lang w:val="en-US"/>
              </w:rPr>
              <w:t xml:space="preserve"> </w:t>
            </w:r>
            <w:r w:rsidRPr="00FB3824">
              <w:rPr>
                <w:b/>
                <w:iCs/>
              </w:rPr>
              <w:t xml:space="preserve"> </w:t>
            </w:r>
            <w:permEnd w:id="326849638"/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DF89" w14:textId="7EC6CC81" w:rsidR="001F6572" w:rsidRPr="00FB3824" w:rsidRDefault="001F6572" w:rsidP="001F6572">
            <w:pPr>
              <w:ind w:left="-57" w:right="-57"/>
              <w:jc w:val="center"/>
              <w:rPr>
                <w:b/>
                <w:iCs/>
                <w:lang w:val="en-US"/>
              </w:rPr>
            </w:pPr>
            <w:permStart w:id="1260157418" w:edGrp="everyone"/>
            <w:r w:rsidRPr="00FB3824">
              <w:rPr>
                <w:b/>
                <w:iCs/>
                <w:lang w:val="en-US"/>
              </w:rPr>
              <w:t xml:space="preserve"> </w:t>
            </w:r>
            <w:r w:rsidRPr="00FB3824">
              <w:rPr>
                <w:b/>
                <w:iCs/>
              </w:rPr>
              <w:t xml:space="preserve"> </w:t>
            </w:r>
            <w:permEnd w:id="1260157418"/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7277" w14:textId="6FD32418" w:rsidR="001F6572" w:rsidRPr="00FB3824" w:rsidRDefault="001F6572" w:rsidP="001F6572">
            <w:pPr>
              <w:ind w:left="-57" w:right="-57"/>
              <w:jc w:val="center"/>
              <w:rPr>
                <w:b/>
                <w:iCs/>
                <w:lang w:val="en-US"/>
              </w:rPr>
            </w:pPr>
            <w:permStart w:id="1294145942" w:edGrp="everyone"/>
            <w:r w:rsidRPr="00FB3824">
              <w:rPr>
                <w:b/>
                <w:iCs/>
                <w:lang w:val="en-US"/>
              </w:rPr>
              <w:t xml:space="preserve"> </w:t>
            </w:r>
            <w:r w:rsidRPr="00FB3824">
              <w:rPr>
                <w:b/>
                <w:iCs/>
              </w:rPr>
              <w:t xml:space="preserve"> </w:t>
            </w:r>
            <w:permEnd w:id="1294145942"/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4E6C" w14:textId="62ADE726" w:rsidR="001F6572" w:rsidRPr="00FB3824" w:rsidRDefault="001F6572" w:rsidP="001F6572">
            <w:pPr>
              <w:ind w:left="-57" w:right="-57"/>
              <w:jc w:val="center"/>
              <w:rPr>
                <w:b/>
                <w:iCs/>
                <w:lang w:val="en-US"/>
              </w:rPr>
            </w:pPr>
            <w:permStart w:id="1827213852" w:edGrp="everyone"/>
            <w:r w:rsidRPr="00FB3824">
              <w:rPr>
                <w:b/>
                <w:iCs/>
                <w:lang w:val="en-US"/>
              </w:rPr>
              <w:t xml:space="preserve"> </w:t>
            </w:r>
            <w:r w:rsidRPr="00FB3824">
              <w:rPr>
                <w:b/>
                <w:iCs/>
              </w:rPr>
              <w:t xml:space="preserve"> </w:t>
            </w:r>
            <w:permEnd w:id="1827213852"/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3D35" w14:textId="3248C1D2" w:rsidR="001F6572" w:rsidRPr="00FB3824" w:rsidRDefault="001F6572" w:rsidP="001F6572">
            <w:pPr>
              <w:ind w:left="-57" w:right="-57"/>
              <w:jc w:val="center"/>
              <w:rPr>
                <w:b/>
                <w:iCs/>
                <w:lang w:val="en-US"/>
              </w:rPr>
            </w:pPr>
            <w:permStart w:id="1843741833" w:edGrp="everyone"/>
            <w:r w:rsidRPr="00FB3824">
              <w:rPr>
                <w:b/>
                <w:iCs/>
                <w:lang w:val="en-US"/>
              </w:rPr>
              <w:t xml:space="preserve"> </w:t>
            </w:r>
            <w:r w:rsidRPr="00FB3824">
              <w:rPr>
                <w:b/>
                <w:iCs/>
              </w:rPr>
              <w:t xml:space="preserve"> </w:t>
            </w:r>
            <w:permEnd w:id="1843741833"/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E808" w14:textId="37B7BD7D" w:rsidR="001F6572" w:rsidRPr="00FB3824" w:rsidRDefault="001F6572" w:rsidP="001F6572">
            <w:pPr>
              <w:ind w:left="-57" w:right="-57"/>
              <w:jc w:val="center"/>
              <w:rPr>
                <w:b/>
                <w:iCs/>
                <w:lang w:val="en-US"/>
              </w:rPr>
            </w:pPr>
            <w:permStart w:id="989473855" w:edGrp="everyone"/>
            <w:r w:rsidRPr="00FB3824">
              <w:rPr>
                <w:b/>
                <w:iCs/>
                <w:lang w:val="en-US"/>
              </w:rPr>
              <w:t xml:space="preserve"> </w:t>
            </w:r>
            <w:r w:rsidRPr="00FB3824">
              <w:rPr>
                <w:b/>
                <w:iCs/>
              </w:rPr>
              <w:t xml:space="preserve"> </w:t>
            </w:r>
            <w:permEnd w:id="989473855"/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4337" w14:textId="72A48DAC" w:rsidR="001F6572" w:rsidRPr="00FB3824" w:rsidRDefault="001F6572" w:rsidP="001F6572">
            <w:pPr>
              <w:ind w:left="-57" w:right="-57"/>
              <w:jc w:val="center"/>
              <w:rPr>
                <w:b/>
                <w:iCs/>
                <w:lang w:val="en-US"/>
              </w:rPr>
            </w:pPr>
            <w:permStart w:id="266018541" w:edGrp="everyone"/>
            <w:r w:rsidRPr="00FB3824">
              <w:rPr>
                <w:b/>
                <w:iCs/>
                <w:lang w:val="en-US"/>
              </w:rPr>
              <w:t xml:space="preserve"> </w:t>
            </w:r>
            <w:r w:rsidRPr="00FB3824">
              <w:rPr>
                <w:b/>
                <w:iCs/>
              </w:rPr>
              <w:t xml:space="preserve"> </w:t>
            </w:r>
            <w:permEnd w:id="266018541"/>
          </w:p>
        </w:tc>
      </w:tr>
      <w:tr w:rsidR="001F6572" w:rsidRPr="00CD0194" w14:paraId="2BEB21D1" w14:textId="77777777" w:rsidTr="001F6572">
        <w:trPr>
          <w:trHeight w:val="5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E14F" w14:textId="4DEECBE2" w:rsidR="001F6572" w:rsidRPr="00FB3824" w:rsidRDefault="001F6572" w:rsidP="001F6572">
            <w:pPr>
              <w:jc w:val="center"/>
            </w:pPr>
            <w:r w:rsidRPr="00FB3824">
              <w:t>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5FD3" w14:textId="6F264F52" w:rsidR="001F6572" w:rsidRPr="00FB3824" w:rsidRDefault="001F6572" w:rsidP="001F6572">
            <w:pPr>
              <w:ind w:left="357"/>
              <w:rPr>
                <w:b/>
                <w:bCs/>
              </w:rPr>
            </w:pPr>
            <w:r w:rsidRPr="00BB7A95">
              <w:rPr>
                <w:rStyle w:val="211pt"/>
                <w:rFonts w:eastAsia="SimSun"/>
                <w:color w:val="auto"/>
                <w:sz w:val="24"/>
                <w:szCs w:val="24"/>
              </w:rPr>
              <w:t>Патюк Світлана Олександрівна</w:t>
            </w:r>
            <w:r w:rsidRPr="00BB7A95">
              <w:rPr>
                <w:rFonts w:eastAsiaTheme="minorHAnsi"/>
                <w:kern w:val="0"/>
                <w:lang w:eastAsia="en-US" w:bidi="ar-SA"/>
              </w:rPr>
              <w:t xml:space="preserve">, </w:t>
            </w:r>
            <w:r w:rsidR="005C67D7" w:rsidRPr="00DF7223">
              <w:rPr>
                <w:rFonts w:eastAsiaTheme="minorHAnsi"/>
                <w:kern w:val="0"/>
                <w:lang w:eastAsia="en-US" w:bidi="ar-SA"/>
              </w:rPr>
              <w:t>незалежний директор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16A7" w14:textId="296C0BA1" w:rsidR="001F6572" w:rsidRPr="001F6572" w:rsidRDefault="001F6572" w:rsidP="001F6572">
            <w:pPr>
              <w:widowControl/>
              <w:suppressAutoHyphens w:val="0"/>
              <w:ind w:left="-57" w:right="-57"/>
              <w:jc w:val="center"/>
              <w:rPr>
                <w:b/>
                <w:bCs/>
              </w:rPr>
            </w:pPr>
            <w:permStart w:id="301539199" w:edGrp="everyone"/>
            <w:r w:rsidRPr="00FB3824">
              <w:rPr>
                <w:b/>
                <w:iCs/>
                <w:lang w:val="en-US"/>
              </w:rPr>
              <w:t xml:space="preserve"> </w:t>
            </w:r>
            <w:r w:rsidRPr="00FB3824">
              <w:rPr>
                <w:b/>
                <w:iCs/>
              </w:rPr>
              <w:t xml:space="preserve"> </w:t>
            </w:r>
            <w:permEnd w:id="301539199"/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1078" w14:textId="49AAC28A" w:rsidR="001F6572" w:rsidRPr="00FB3824" w:rsidRDefault="001F6572" w:rsidP="001F6572">
            <w:pPr>
              <w:ind w:left="-57" w:right="-57"/>
              <w:jc w:val="center"/>
              <w:rPr>
                <w:b/>
                <w:iCs/>
                <w:lang w:val="en-US"/>
              </w:rPr>
            </w:pPr>
            <w:permStart w:id="164892022" w:edGrp="everyone"/>
            <w:r w:rsidRPr="00FB3824">
              <w:rPr>
                <w:b/>
                <w:iCs/>
                <w:lang w:val="en-US"/>
              </w:rPr>
              <w:t xml:space="preserve"> </w:t>
            </w:r>
            <w:r w:rsidRPr="00FB3824">
              <w:rPr>
                <w:b/>
                <w:iCs/>
              </w:rPr>
              <w:t xml:space="preserve"> </w:t>
            </w:r>
            <w:permEnd w:id="164892022"/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BE3B" w14:textId="68CB8AFF" w:rsidR="001F6572" w:rsidRPr="00FB3824" w:rsidRDefault="001F6572" w:rsidP="001F6572">
            <w:pPr>
              <w:ind w:left="-57" w:right="-57"/>
              <w:jc w:val="center"/>
              <w:rPr>
                <w:b/>
                <w:iCs/>
                <w:lang w:val="en-US"/>
              </w:rPr>
            </w:pPr>
            <w:permStart w:id="38818314" w:edGrp="everyone"/>
            <w:r w:rsidRPr="00FB3824">
              <w:rPr>
                <w:b/>
                <w:iCs/>
                <w:lang w:val="en-US"/>
              </w:rPr>
              <w:t xml:space="preserve"> </w:t>
            </w:r>
            <w:r w:rsidRPr="00FB3824">
              <w:rPr>
                <w:b/>
                <w:iCs/>
              </w:rPr>
              <w:t xml:space="preserve"> </w:t>
            </w:r>
            <w:permEnd w:id="38818314"/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DA56" w14:textId="4623C5AD" w:rsidR="001F6572" w:rsidRPr="00FB3824" w:rsidRDefault="001F6572" w:rsidP="001F6572">
            <w:pPr>
              <w:ind w:left="-57" w:right="-57"/>
              <w:jc w:val="center"/>
              <w:rPr>
                <w:b/>
                <w:iCs/>
                <w:lang w:val="en-US"/>
              </w:rPr>
            </w:pPr>
            <w:permStart w:id="395404191" w:edGrp="everyone"/>
            <w:r w:rsidRPr="00FB3824">
              <w:rPr>
                <w:b/>
                <w:iCs/>
                <w:lang w:val="en-US"/>
              </w:rPr>
              <w:t xml:space="preserve"> </w:t>
            </w:r>
            <w:r w:rsidRPr="00FB3824">
              <w:rPr>
                <w:b/>
                <w:iCs/>
              </w:rPr>
              <w:t xml:space="preserve"> </w:t>
            </w:r>
            <w:permEnd w:id="395404191"/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0DA7" w14:textId="69C1AD53" w:rsidR="001F6572" w:rsidRPr="00FB3824" w:rsidRDefault="001F6572" w:rsidP="001F6572">
            <w:pPr>
              <w:ind w:left="-57" w:right="-57"/>
              <w:jc w:val="center"/>
              <w:rPr>
                <w:b/>
                <w:iCs/>
                <w:lang w:val="en-US"/>
              </w:rPr>
            </w:pPr>
            <w:permStart w:id="795829602" w:edGrp="everyone"/>
            <w:r w:rsidRPr="00FB3824">
              <w:rPr>
                <w:b/>
                <w:iCs/>
                <w:lang w:val="en-US"/>
              </w:rPr>
              <w:t xml:space="preserve"> </w:t>
            </w:r>
            <w:r w:rsidRPr="00FB3824">
              <w:rPr>
                <w:b/>
                <w:iCs/>
              </w:rPr>
              <w:t xml:space="preserve"> </w:t>
            </w:r>
            <w:permEnd w:id="795829602"/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9588" w14:textId="0A55EB9B" w:rsidR="001F6572" w:rsidRPr="00FB3824" w:rsidRDefault="001F6572" w:rsidP="001F6572">
            <w:pPr>
              <w:ind w:left="-57" w:right="-57"/>
              <w:jc w:val="center"/>
              <w:rPr>
                <w:b/>
                <w:iCs/>
                <w:lang w:val="en-US"/>
              </w:rPr>
            </w:pPr>
            <w:permStart w:id="1382762018" w:edGrp="everyone"/>
            <w:r w:rsidRPr="00FB3824">
              <w:rPr>
                <w:b/>
                <w:iCs/>
                <w:lang w:val="en-US"/>
              </w:rPr>
              <w:t xml:space="preserve"> </w:t>
            </w:r>
            <w:r w:rsidRPr="00FB3824">
              <w:rPr>
                <w:b/>
                <w:iCs/>
              </w:rPr>
              <w:t xml:space="preserve"> </w:t>
            </w:r>
            <w:permEnd w:id="1382762018"/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88C0" w14:textId="30C3DB0F" w:rsidR="001F6572" w:rsidRPr="00FB3824" w:rsidRDefault="001F6572" w:rsidP="001F6572">
            <w:pPr>
              <w:ind w:left="-57" w:right="-57"/>
              <w:jc w:val="center"/>
              <w:rPr>
                <w:b/>
                <w:iCs/>
                <w:lang w:val="en-US"/>
              </w:rPr>
            </w:pPr>
            <w:permStart w:id="799874364" w:edGrp="everyone"/>
            <w:r w:rsidRPr="00FB3824">
              <w:rPr>
                <w:b/>
                <w:iCs/>
                <w:lang w:val="en-US"/>
              </w:rPr>
              <w:t xml:space="preserve"> </w:t>
            </w:r>
            <w:r w:rsidRPr="00FB3824">
              <w:rPr>
                <w:b/>
                <w:iCs/>
              </w:rPr>
              <w:t xml:space="preserve"> </w:t>
            </w:r>
            <w:permEnd w:id="799874364"/>
          </w:p>
        </w:tc>
      </w:tr>
      <w:tr w:rsidR="001F6572" w:rsidRPr="00CD0194" w14:paraId="2B79D1B0" w14:textId="77777777" w:rsidTr="001F6572">
        <w:trPr>
          <w:trHeight w:val="5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E62A" w14:textId="5C5C4576" w:rsidR="001F6572" w:rsidRPr="00FB3824" w:rsidRDefault="001F6572" w:rsidP="001F6572">
            <w:pPr>
              <w:jc w:val="center"/>
            </w:pPr>
            <w:r w:rsidRPr="00FB3824">
              <w:t>5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B1E5" w14:textId="4D299A7D" w:rsidR="001F6572" w:rsidRPr="00FB3824" w:rsidRDefault="001F6572" w:rsidP="001F6572">
            <w:pPr>
              <w:ind w:left="357"/>
            </w:pPr>
            <w:r w:rsidRPr="00D545F5">
              <w:rPr>
                <w:b/>
                <w:bCs/>
              </w:rPr>
              <w:t>Ткачов Сергій Володимирович</w:t>
            </w:r>
            <w:r w:rsidRPr="0046743B">
              <w:rPr>
                <w:rFonts w:eastAsiaTheme="minorHAnsi"/>
                <w:color w:val="000000" w:themeColor="text1"/>
                <w:kern w:val="0"/>
                <w:lang w:eastAsia="en-US" w:bidi="ar-SA"/>
              </w:rPr>
              <w:t>, незалежний директор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067F" w14:textId="6EE0917F" w:rsidR="001F6572" w:rsidRPr="001F6572" w:rsidRDefault="001F6572" w:rsidP="001F6572">
            <w:pPr>
              <w:ind w:left="-57" w:right="-57"/>
              <w:jc w:val="center"/>
              <w:rPr>
                <w:b/>
                <w:bCs/>
              </w:rPr>
            </w:pPr>
            <w:permStart w:id="1939812614" w:edGrp="everyone"/>
            <w:r w:rsidRPr="00FB3824">
              <w:rPr>
                <w:b/>
                <w:iCs/>
                <w:lang w:val="en-US"/>
              </w:rPr>
              <w:t xml:space="preserve"> </w:t>
            </w:r>
            <w:r w:rsidRPr="00FB3824">
              <w:rPr>
                <w:b/>
                <w:iCs/>
              </w:rPr>
              <w:t xml:space="preserve"> </w:t>
            </w:r>
            <w:permEnd w:id="1939812614"/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5A89" w14:textId="10329411" w:rsidR="001F6572" w:rsidRPr="00FB3824" w:rsidRDefault="001F6572" w:rsidP="001F6572">
            <w:pPr>
              <w:ind w:left="-57" w:right="-57"/>
              <w:jc w:val="center"/>
              <w:rPr>
                <w:b/>
                <w:bCs/>
              </w:rPr>
            </w:pPr>
            <w:permStart w:id="994775368" w:edGrp="everyone"/>
            <w:r w:rsidRPr="00FB3824">
              <w:rPr>
                <w:b/>
                <w:iCs/>
                <w:lang w:val="en-US"/>
              </w:rPr>
              <w:t xml:space="preserve"> </w:t>
            </w:r>
            <w:r w:rsidRPr="00FB3824">
              <w:rPr>
                <w:b/>
                <w:iCs/>
              </w:rPr>
              <w:t xml:space="preserve"> </w:t>
            </w:r>
            <w:permEnd w:id="994775368"/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236C" w14:textId="09CC002D" w:rsidR="001F6572" w:rsidRPr="00FB3824" w:rsidRDefault="001F6572" w:rsidP="001F6572">
            <w:pPr>
              <w:ind w:left="-57" w:right="-57"/>
              <w:jc w:val="center"/>
              <w:rPr>
                <w:b/>
                <w:bCs/>
              </w:rPr>
            </w:pPr>
            <w:permStart w:id="1741118595" w:edGrp="everyone"/>
            <w:r w:rsidRPr="00FB3824">
              <w:rPr>
                <w:b/>
                <w:iCs/>
                <w:lang w:val="en-US"/>
              </w:rPr>
              <w:t xml:space="preserve"> </w:t>
            </w:r>
            <w:r w:rsidRPr="00FB3824">
              <w:rPr>
                <w:b/>
                <w:iCs/>
              </w:rPr>
              <w:t xml:space="preserve"> </w:t>
            </w:r>
            <w:permEnd w:id="1741118595"/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9E0E" w14:textId="57FA97CC" w:rsidR="001F6572" w:rsidRPr="00FB3824" w:rsidRDefault="001F6572" w:rsidP="001F6572">
            <w:pPr>
              <w:ind w:left="-57" w:right="-57"/>
              <w:jc w:val="center"/>
              <w:rPr>
                <w:b/>
                <w:bCs/>
              </w:rPr>
            </w:pPr>
            <w:permStart w:id="599421486" w:edGrp="everyone"/>
            <w:r w:rsidRPr="00FB3824">
              <w:rPr>
                <w:b/>
                <w:iCs/>
                <w:lang w:val="en-US"/>
              </w:rPr>
              <w:t xml:space="preserve"> </w:t>
            </w:r>
            <w:r w:rsidRPr="00FB3824">
              <w:rPr>
                <w:b/>
                <w:iCs/>
              </w:rPr>
              <w:t xml:space="preserve"> </w:t>
            </w:r>
            <w:permEnd w:id="599421486"/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654B" w14:textId="1142ED50" w:rsidR="001F6572" w:rsidRPr="00FB3824" w:rsidRDefault="001F6572" w:rsidP="001F6572">
            <w:pPr>
              <w:ind w:left="-57" w:right="-57"/>
              <w:jc w:val="center"/>
              <w:rPr>
                <w:b/>
                <w:bCs/>
              </w:rPr>
            </w:pPr>
            <w:permStart w:id="715211677" w:edGrp="everyone"/>
            <w:r w:rsidRPr="00FB3824">
              <w:rPr>
                <w:b/>
                <w:iCs/>
                <w:lang w:val="en-US"/>
              </w:rPr>
              <w:t xml:space="preserve"> </w:t>
            </w:r>
            <w:r w:rsidRPr="00FB3824">
              <w:rPr>
                <w:b/>
                <w:iCs/>
              </w:rPr>
              <w:t xml:space="preserve"> </w:t>
            </w:r>
            <w:permEnd w:id="715211677"/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986E" w14:textId="7ABAE662" w:rsidR="001F6572" w:rsidRPr="00FB3824" w:rsidRDefault="001F6572" w:rsidP="001F6572">
            <w:pPr>
              <w:ind w:left="-57" w:right="-57"/>
              <w:jc w:val="center"/>
              <w:rPr>
                <w:b/>
                <w:bCs/>
              </w:rPr>
            </w:pPr>
            <w:permStart w:id="1740656534" w:edGrp="everyone"/>
            <w:r w:rsidRPr="00FB3824">
              <w:rPr>
                <w:b/>
                <w:iCs/>
                <w:lang w:val="en-US"/>
              </w:rPr>
              <w:t xml:space="preserve"> </w:t>
            </w:r>
            <w:r w:rsidRPr="00FB3824">
              <w:rPr>
                <w:b/>
                <w:iCs/>
              </w:rPr>
              <w:t xml:space="preserve"> </w:t>
            </w:r>
            <w:permEnd w:id="1740656534"/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97EA" w14:textId="60DA67D9" w:rsidR="001F6572" w:rsidRPr="00FB3824" w:rsidRDefault="001F6572" w:rsidP="001F6572">
            <w:pPr>
              <w:ind w:left="-57" w:right="-57"/>
              <w:jc w:val="center"/>
              <w:rPr>
                <w:b/>
                <w:bCs/>
              </w:rPr>
            </w:pPr>
            <w:permStart w:id="966360543" w:edGrp="everyone"/>
            <w:r w:rsidRPr="00FB3824">
              <w:rPr>
                <w:b/>
                <w:iCs/>
                <w:lang w:val="en-US"/>
              </w:rPr>
              <w:t xml:space="preserve"> </w:t>
            </w:r>
            <w:r w:rsidRPr="00FB3824">
              <w:rPr>
                <w:b/>
                <w:iCs/>
              </w:rPr>
              <w:t xml:space="preserve"> </w:t>
            </w:r>
            <w:permEnd w:id="966360543"/>
          </w:p>
        </w:tc>
      </w:tr>
      <w:tr w:rsidR="001F6572" w:rsidRPr="00CD0194" w14:paraId="67A8DDED" w14:textId="77777777" w:rsidTr="001F6572">
        <w:trPr>
          <w:trHeight w:val="5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0871" w14:textId="5456B59F" w:rsidR="001F6572" w:rsidRPr="00FB3824" w:rsidRDefault="001F6572" w:rsidP="001F6572">
            <w:pPr>
              <w:jc w:val="center"/>
            </w:pPr>
            <w:r>
              <w:t>6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BA8F" w14:textId="2CB088EB" w:rsidR="001F6572" w:rsidRPr="00011226" w:rsidRDefault="001F6572" w:rsidP="001F6572">
            <w:pPr>
              <w:ind w:left="357"/>
              <w:rPr>
                <w:rStyle w:val="20"/>
                <w:rFonts w:eastAsia="SimSun"/>
                <w:color w:val="auto"/>
                <w:sz w:val="24"/>
                <w:szCs w:val="24"/>
              </w:rPr>
            </w:pPr>
            <w:r w:rsidRPr="00CB24B5">
              <w:rPr>
                <w:rStyle w:val="100"/>
                <w:rFonts w:eastAsia="SimSun"/>
                <w:color w:val="auto"/>
                <w:sz w:val="24"/>
                <w:szCs w:val="24"/>
              </w:rPr>
              <w:t>Ликов Олександр Іванович</w:t>
            </w:r>
            <w:r w:rsidRPr="00CB24B5">
              <w:rPr>
                <w:rFonts w:eastAsiaTheme="minorHAnsi"/>
                <w:kern w:val="0"/>
                <w:lang w:eastAsia="en-US" w:bidi="ar-SA"/>
              </w:rPr>
              <w:t>, незалежний директор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996E" w14:textId="0438205D" w:rsidR="001F6572" w:rsidRPr="001F6572" w:rsidRDefault="001F6572" w:rsidP="001F6572">
            <w:pPr>
              <w:ind w:left="-57" w:right="-57"/>
              <w:jc w:val="center"/>
              <w:rPr>
                <w:rStyle w:val="20"/>
                <w:rFonts w:eastAsia="SimSun"/>
                <w:color w:val="auto"/>
                <w:sz w:val="24"/>
                <w:szCs w:val="24"/>
              </w:rPr>
            </w:pPr>
            <w:permStart w:id="1035483194" w:edGrp="everyone"/>
            <w:r w:rsidRPr="00FB3824">
              <w:rPr>
                <w:b/>
                <w:iCs/>
                <w:lang w:val="en-US"/>
              </w:rPr>
              <w:t xml:space="preserve"> </w:t>
            </w:r>
            <w:r w:rsidRPr="00FB3824">
              <w:rPr>
                <w:b/>
                <w:iCs/>
              </w:rPr>
              <w:t xml:space="preserve"> </w:t>
            </w:r>
            <w:permEnd w:id="1035483194"/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BBD1" w14:textId="1818E90F" w:rsidR="001F6572" w:rsidRPr="00FB3824" w:rsidRDefault="001F6572" w:rsidP="001F6572">
            <w:pPr>
              <w:ind w:left="-57" w:right="-57"/>
              <w:jc w:val="center"/>
              <w:rPr>
                <w:b/>
                <w:iCs/>
                <w:lang w:val="en-US"/>
              </w:rPr>
            </w:pPr>
            <w:permStart w:id="912921265" w:edGrp="everyone"/>
            <w:r w:rsidRPr="00FB3824">
              <w:rPr>
                <w:b/>
                <w:iCs/>
                <w:lang w:val="en-US"/>
              </w:rPr>
              <w:t xml:space="preserve"> </w:t>
            </w:r>
            <w:r w:rsidRPr="00FB3824">
              <w:rPr>
                <w:b/>
                <w:iCs/>
              </w:rPr>
              <w:t xml:space="preserve"> </w:t>
            </w:r>
            <w:permEnd w:id="912921265"/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1FC9" w14:textId="79F9ACAD" w:rsidR="001F6572" w:rsidRPr="00FB3824" w:rsidRDefault="001F6572" w:rsidP="001F6572">
            <w:pPr>
              <w:ind w:left="-57" w:right="-57"/>
              <w:jc w:val="center"/>
              <w:rPr>
                <w:b/>
                <w:iCs/>
                <w:lang w:val="en-US"/>
              </w:rPr>
            </w:pPr>
            <w:permStart w:id="1767964987" w:edGrp="everyone"/>
            <w:r w:rsidRPr="00FB3824">
              <w:rPr>
                <w:b/>
                <w:iCs/>
                <w:lang w:val="en-US"/>
              </w:rPr>
              <w:t xml:space="preserve"> </w:t>
            </w:r>
            <w:r w:rsidRPr="00FB3824">
              <w:rPr>
                <w:b/>
                <w:iCs/>
              </w:rPr>
              <w:t xml:space="preserve"> </w:t>
            </w:r>
            <w:permEnd w:id="1767964987"/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3A5C" w14:textId="61AA77B6" w:rsidR="001F6572" w:rsidRPr="00FB3824" w:rsidRDefault="001F6572" w:rsidP="001F6572">
            <w:pPr>
              <w:ind w:left="-57" w:right="-57"/>
              <w:jc w:val="center"/>
              <w:rPr>
                <w:b/>
                <w:iCs/>
                <w:lang w:val="en-US"/>
              </w:rPr>
            </w:pPr>
            <w:permStart w:id="747076193" w:edGrp="everyone"/>
            <w:r w:rsidRPr="00FB3824">
              <w:rPr>
                <w:b/>
                <w:iCs/>
                <w:lang w:val="en-US"/>
              </w:rPr>
              <w:t xml:space="preserve"> </w:t>
            </w:r>
            <w:r w:rsidRPr="00FB3824">
              <w:rPr>
                <w:b/>
                <w:iCs/>
              </w:rPr>
              <w:t xml:space="preserve"> </w:t>
            </w:r>
            <w:permEnd w:id="747076193"/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BB2F" w14:textId="122B0C7E" w:rsidR="001F6572" w:rsidRPr="00FB3824" w:rsidRDefault="001F6572" w:rsidP="001F6572">
            <w:pPr>
              <w:ind w:left="-57" w:right="-57"/>
              <w:jc w:val="center"/>
              <w:rPr>
                <w:b/>
                <w:iCs/>
                <w:lang w:val="en-US"/>
              </w:rPr>
            </w:pPr>
            <w:permStart w:id="1143759806" w:edGrp="everyone"/>
            <w:r w:rsidRPr="00FB3824">
              <w:rPr>
                <w:b/>
                <w:iCs/>
                <w:lang w:val="en-US"/>
              </w:rPr>
              <w:t xml:space="preserve"> </w:t>
            </w:r>
            <w:r w:rsidRPr="00FB3824">
              <w:rPr>
                <w:b/>
                <w:iCs/>
              </w:rPr>
              <w:t xml:space="preserve"> </w:t>
            </w:r>
            <w:permEnd w:id="1143759806"/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B2CB" w14:textId="71960040" w:rsidR="001F6572" w:rsidRPr="00FB3824" w:rsidRDefault="001F6572" w:rsidP="001F6572">
            <w:pPr>
              <w:ind w:left="-57" w:right="-57"/>
              <w:jc w:val="center"/>
              <w:rPr>
                <w:b/>
                <w:iCs/>
                <w:lang w:val="en-US"/>
              </w:rPr>
            </w:pPr>
            <w:permStart w:id="639899786" w:edGrp="everyone"/>
            <w:r w:rsidRPr="00FB3824">
              <w:rPr>
                <w:b/>
                <w:iCs/>
                <w:lang w:val="en-US"/>
              </w:rPr>
              <w:t xml:space="preserve"> </w:t>
            </w:r>
            <w:r w:rsidRPr="00FB3824">
              <w:rPr>
                <w:b/>
                <w:iCs/>
              </w:rPr>
              <w:t xml:space="preserve"> </w:t>
            </w:r>
            <w:permEnd w:id="639899786"/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02D7" w14:textId="356B1E85" w:rsidR="001F6572" w:rsidRPr="00FB3824" w:rsidRDefault="001F6572" w:rsidP="001F6572">
            <w:pPr>
              <w:ind w:left="-57" w:right="-57"/>
              <w:jc w:val="center"/>
              <w:rPr>
                <w:b/>
                <w:iCs/>
                <w:lang w:val="en-US"/>
              </w:rPr>
            </w:pPr>
            <w:permStart w:id="907027092" w:edGrp="everyone"/>
            <w:r w:rsidRPr="00FB3824">
              <w:rPr>
                <w:b/>
                <w:iCs/>
                <w:lang w:val="en-US"/>
              </w:rPr>
              <w:t xml:space="preserve"> </w:t>
            </w:r>
            <w:r w:rsidRPr="00FB3824">
              <w:rPr>
                <w:b/>
                <w:iCs/>
              </w:rPr>
              <w:t xml:space="preserve"> </w:t>
            </w:r>
            <w:permEnd w:id="907027092"/>
          </w:p>
        </w:tc>
      </w:tr>
    </w:tbl>
    <w:p w14:paraId="430FCA8B" w14:textId="77777777" w:rsidR="0068173F" w:rsidRPr="00CD0194" w:rsidRDefault="0068173F" w:rsidP="0068173F">
      <w:pPr>
        <w:pStyle w:val="aff2"/>
        <w:contextualSpacing/>
        <w:rPr>
          <w:rFonts w:ascii="Times New Roman" w:hAnsi="Times New Roman"/>
          <w:sz w:val="20"/>
          <w:szCs w:val="20"/>
          <w:lang w:val="uk-UA"/>
        </w:rPr>
      </w:pPr>
    </w:p>
    <w:p w14:paraId="1D9EABCB" w14:textId="3E50CB92" w:rsidR="00CD0194" w:rsidRPr="00424A4F" w:rsidRDefault="00CD0194" w:rsidP="00CD019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i/>
          <w:iCs/>
          <w:kern w:val="0"/>
          <w:lang w:eastAsia="ru-RU" w:bidi="ar-SA"/>
        </w:rPr>
      </w:pPr>
      <w:r w:rsidRPr="00424A4F">
        <w:rPr>
          <w:rFonts w:eastAsia="Times New Roman"/>
          <w:i/>
          <w:iCs/>
          <w:kern w:val="0"/>
          <w:lang w:eastAsia="ru-RU" w:bidi="ar-SA"/>
        </w:rPr>
        <w:t>Голосування за цим бюлетенем проводиться шляхом кумулятивного голосування. При кумулятивному голосуванні кількість голосів, з якою зареєструвався акціонер або його представник, помножується на кількість членів органу акціонерного товариства, що обирається, а акціонер або його представник має право віддати всі підраховані таким чином голоси за одного кандидата або розподілити їх між кількома кандидатами, зазначивши навпроти кожного з обраних кандидатів відповідну кількість голосів.</w:t>
      </w:r>
    </w:p>
    <w:p w14:paraId="2CCC0ACA" w14:textId="27FE2FAB" w:rsidR="008A0DCA" w:rsidRPr="00424A4F" w:rsidRDefault="00CD0194" w:rsidP="00CD019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i/>
          <w:iCs/>
          <w:kern w:val="0"/>
          <w:lang w:eastAsia="ru-RU" w:bidi="ar-SA"/>
        </w:rPr>
      </w:pPr>
      <w:r w:rsidRPr="00424A4F">
        <w:rPr>
          <w:rFonts w:eastAsia="Times New Roman"/>
          <w:i/>
          <w:iCs/>
          <w:kern w:val="0"/>
          <w:lang w:eastAsia="ru-RU" w:bidi="ar-SA"/>
        </w:rPr>
        <w:t>У випадку, якщо арифметична сума голосів, розподілених між кандидатами, буде перевищувати кількість голосів для кумулятивного голосування, бюлетень вважатиметься недійсним.</w:t>
      </w:r>
    </w:p>
    <w:p w14:paraId="2240A3CD" w14:textId="77777777" w:rsidR="008A0DCA" w:rsidRPr="00CD0194" w:rsidRDefault="008A0DCA" w:rsidP="000A5F3C">
      <w:pPr>
        <w:widowControl/>
        <w:suppressAutoHyphens w:val="0"/>
        <w:autoSpaceDE w:val="0"/>
        <w:autoSpaceDN w:val="0"/>
        <w:adjustRightInd w:val="0"/>
        <w:rPr>
          <w:rFonts w:ascii="CIDFont+F2" w:eastAsia="Times New Roman" w:hAnsi="CIDFont+F2" w:cs="CIDFont+F2"/>
          <w:b/>
          <w:bCs/>
          <w:kern w:val="0"/>
          <w:sz w:val="23"/>
          <w:szCs w:val="23"/>
          <w:lang w:eastAsia="ru-RU" w:bidi="ar-SA"/>
        </w:rPr>
      </w:pPr>
    </w:p>
    <w:p w14:paraId="269DBC85" w14:textId="6D6F8947" w:rsidR="00ED4087" w:rsidRPr="00CD0194" w:rsidRDefault="0068173F" w:rsidP="006345C4">
      <w:pPr>
        <w:tabs>
          <w:tab w:val="left" w:pos="225"/>
        </w:tabs>
        <w:autoSpaceDE w:val="0"/>
        <w:autoSpaceDN w:val="0"/>
        <w:adjustRightInd w:val="0"/>
        <w:jc w:val="both"/>
        <w:rPr>
          <w:bCs/>
          <w:i/>
          <w:color w:val="000000"/>
        </w:rPr>
      </w:pPr>
      <w:r w:rsidRPr="00CD0194">
        <w:rPr>
          <w:rFonts w:ascii="CIDFont+F2" w:eastAsia="Times New Roman" w:hAnsi="CIDFont+F2" w:cs="CIDFont+F2"/>
          <w:kern w:val="0"/>
          <w:sz w:val="23"/>
          <w:szCs w:val="23"/>
          <w:lang w:eastAsia="ru-RU" w:bidi="ar-SA"/>
        </w:rPr>
        <w:t xml:space="preserve"> </w:t>
      </w:r>
      <w:r w:rsidR="00ED4087" w:rsidRPr="00CD0194">
        <w:rPr>
          <w:b/>
          <w:iCs/>
          <w:color w:val="000000"/>
          <w:u w:val="single"/>
        </w:rPr>
        <w:t>Застереження:</w:t>
      </w:r>
      <w:r w:rsidR="00ED4087" w:rsidRPr="00CD0194">
        <w:rPr>
          <w:bCs/>
          <w:i/>
          <w:color w:val="000000"/>
        </w:rPr>
        <w:t xml:space="preserve"> 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</w:t>
      </w:r>
      <w:r w:rsidR="00ED4087" w:rsidRPr="00CD0194">
        <w:rPr>
          <w:bCs/>
          <w:i/>
          <w:color w:val="000000"/>
          <w:u w:val="single"/>
        </w:rPr>
        <w:t>За відсутності таких реквізитів і підпису - бюлетень вважається недійсним</w:t>
      </w:r>
      <w:r w:rsidR="005D05F2" w:rsidRPr="00CD0194">
        <w:rPr>
          <w:bCs/>
          <w:i/>
          <w:color w:val="000000"/>
        </w:rPr>
        <w:t xml:space="preserve"> і не враховується під час підрахунку голосів</w:t>
      </w:r>
      <w:r w:rsidR="00ED4087" w:rsidRPr="00CD0194">
        <w:rPr>
          <w:bCs/>
          <w:i/>
          <w:color w:val="000000"/>
        </w:rPr>
        <w:t xml:space="preserve">. </w:t>
      </w:r>
    </w:p>
    <w:p w14:paraId="0C55F956" w14:textId="77777777" w:rsidR="00ED4087" w:rsidRPr="00CD0194" w:rsidRDefault="00ED4087" w:rsidP="00ED4087">
      <w:pPr>
        <w:tabs>
          <w:tab w:val="left" w:pos="226"/>
        </w:tabs>
        <w:autoSpaceDE w:val="0"/>
        <w:autoSpaceDN w:val="0"/>
        <w:adjustRightInd w:val="0"/>
        <w:ind w:left="851"/>
        <w:jc w:val="both"/>
        <w:rPr>
          <w:bCs/>
          <w:i/>
          <w:color w:val="000000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ED4087" w:rsidRPr="00CD0194" w14:paraId="33DAB7CB" w14:textId="77777777" w:rsidTr="00093044">
        <w:tc>
          <w:tcPr>
            <w:tcW w:w="993" w:type="dxa"/>
            <w:shd w:val="clear" w:color="auto" w:fill="auto"/>
          </w:tcPr>
          <w:p w14:paraId="594B0280" w14:textId="77777777" w:rsidR="00ED4087" w:rsidRPr="00CD0194" w:rsidRDefault="00ED4087" w:rsidP="00093044">
            <w:pPr>
              <w:tabs>
                <w:tab w:val="left" w:pos="226"/>
              </w:tabs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</w:rPr>
            </w:pPr>
            <w:r w:rsidRPr="00CD0194">
              <w:rPr>
                <w:b/>
                <w:i/>
                <w:color w:val="000000"/>
                <w:u w:val="single"/>
              </w:rPr>
              <w:t>Увага!</w:t>
            </w:r>
          </w:p>
        </w:tc>
        <w:tc>
          <w:tcPr>
            <w:tcW w:w="9213" w:type="dxa"/>
            <w:shd w:val="clear" w:color="auto" w:fill="auto"/>
          </w:tcPr>
          <w:p w14:paraId="2DABD36D" w14:textId="77777777" w:rsidR="00ED4087" w:rsidRPr="00CD0194" w:rsidRDefault="00ED4087" w:rsidP="00093044">
            <w:pPr>
              <w:tabs>
                <w:tab w:val="left" w:pos="226"/>
              </w:tabs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</w:rPr>
            </w:pPr>
            <w:r w:rsidRPr="00CD0194">
              <w:rPr>
                <w:bCs/>
                <w:i/>
                <w:color w:val="000000"/>
                <w:u w:val="single"/>
              </w:rPr>
              <w:t>Кожен аркуш</w:t>
            </w:r>
            <w:r w:rsidRPr="00CD0194">
              <w:rPr>
                <w:bCs/>
                <w:i/>
                <w:color w:val="000000"/>
              </w:rPr>
              <w:t xml:space="preserve"> цього бюлетеня повинен бути підписаний акціонером (представником акціонера) (крім випадку засвідчення бюлетеня кваліфікованим електронним підписом акціонера (його представника).</w:t>
            </w:r>
          </w:p>
        </w:tc>
      </w:tr>
    </w:tbl>
    <w:p w14:paraId="68C9AD40" w14:textId="77777777" w:rsidR="00ED4087" w:rsidRPr="00CD0194" w:rsidRDefault="00ED4087" w:rsidP="00ED4087">
      <w:pPr>
        <w:tabs>
          <w:tab w:val="left" w:pos="226"/>
        </w:tabs>
        <w:autoSpaceDE w:val="0"/>
        <w:autoSpaceDN w:val="0"/>
        <w:adjustRightInd w:val="0"/>
        <w:ind w:left="851"/>
        <w:jc w:val="both"/>
        <w:rPr>
          <w:bCs/>
          <w:i/>
          <w:color w:val="000000"/>
        </w:rPr>
      </w:pPr>
    </w:p>
    <w:sectPr w:rsidR="00ED4087" w:rsidRPr="00CD0194" w:rsidSect="00A773CC">
      <w:footerReference w:type="default" r:id="rId8"/>
      <w:pgSz w:w="11906" w:h="16838" w:code="9"/>
      <w:pgMar w:top="851" w:right="851" w:bottom="1701" w:left="851" w:header="454" w:footer="45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29DC0" w14:textId="77777777" w:rsidR="00624343" w:rsidRDefault="00624343" w:rsidP="00D24CBE">
      <w:r>
        <w:separator/>
      </w:r>
    </w:p>
  </w:endnote>
  <w:endnote w:type="continuationSeparator" w:id="0">
    <w:p w14:paraId="3CBA31F0" w14:textId="77777777" w:rsidR="00624343" w:rsidRDefault="00624343" w:rsidP="00D2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-Roman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IDFont+F2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Look w:val="04A0" w:firstRow="1" w:lastRow="0" w:firstColumn="1" w:lastColumn="0" w:noHBand="0" w:noVBand="1"/>
    </w:tblPr>
    <w:tblGrid>
      <w:gridCol w:w="3171"/>
      <w:gridCol w:w="281"/>
      <w:gridCol w:w="6896"/>
    </w:tblGrid>
    <w:tr w:rsidR="00F350E3" w14:paraId="33FAF9AB" w14:textId="77777777" w:rsidTr="00206FF0">
      <w:tc>
        <w:tcPr>
          <w:tcW w:w="3171" w:type="dxa"/>
          <w:tcBorders>
            <w:bottom w:val="single" w:sz="4" w:space="0" w:color="auto"/>
          </w:tcBorders>
        </w:tcPr>
        <w:p w14:paraId="230932A2" w14:textId="77777777" w:rsidR="00F350E3" w:rsidRPr="00BE3EA1" w:rsidRDefault="00F350E3" w:rsidP="00BE3EA1">
          <w:pPr>
            <w:pStyle w:val="afa"/>
            <w:jc w:val="center"/>
            <w:rPr>
              <w:sz w:val="16"/>
              <w:szCs w:val="16"/>
            </w:rPr>
          </w:pPr>
        </w:p>
      </w:tc>
      <w:tc>
        <w:tcPr>
          <w:tcW w:w="281" w:type="dxa"/>
        </w:tcPr>
        <w:p w14:paraId="32E839AF" w14:textId="77777777" w:rsidR="00F350E3" w:rsidRPr="00BE3EA1" w:rsidRDefault="00F350E3" w:rsidP="00BE3EA1">
          <w:pPr>
            <w:pStyle w:val="afa"/>
            <w:jc w:val="center"/>
            <w:rPr>
              <w:sz w:val="16"/>
              <w:szCs w:val="16"/>
            </w:rPr>
          </w:pPr>
        </w:p>
      </w:tc>
      <w:tc>
        <w:tcPr>
          <w:tcW w:w="6896" w:type="dxa"/>
          <w:tcBorders>
            <w:bottom w:val="single" w:sz="4" w:space="0" w:color="auto"/>
          </w:tcBorders>
        </w:tcPr>
        <w:p w14:paraId="11F9B755" w14:textId="77777777" w:rsidR="00F350E3" w:rsidRPr="00BE3EA1" w:rsidRDefault="00F350E3" w:rsidP="00BE3EA1">
          <w:pPr>
            <w:pStyle w:val="afa"/>
            <w:jc w:val="center"/>
            <w:rPr>
              <w:sz w:val="16"/>
              <w:szCs w:val="16"/>
            </w:rPr>
          </w:pPr>
        </w:p>
      </w:tc>
    </w:tr>
    <w:tr w:rsidR="00F350E3" w14:paraId="17C0C079" w14:textId="77777777" w:rsidTr="00206FF0">
      <w:tc>
        <w:tcPr>
          <w:tcW w:w="3171" w:type="dxa"/>
          <w:tcBorders>
            <w:top w:val="single" w:sz="4" w:space="0" w:color="auto"/>
          </w:tcBorders>
        </w:tcPr>
        <w:p w14:paraId="3E48DB08" w14:textId="77777777" w:rsidR="00F350E3" w:rsidRPr="00BE3EA1" w:rsidRDefault="00F350E3" w:rsidP="00BE3EA1">
          <w:pPr>
            <w:pStyle w:val="afa"/>
            <w:jc w:val="center"/>
            <w:rPr>
              <w:sz w:val="16"/>
              <w:szCs w:val="16"/>
            </w:rPr>
          </w:pPr>
          <w:r w:rsidRPr="00BE3EA1">
            <w:rPr>
              <w:sz w:val="16"/>
              <w:szCs w:val="16"/>
            </w:rPr>
            <w:t>підпис акціонера (представника акціонера)</w:t>
          </w:r>
        </w:p>
      </w:tc>
      <w:tc>
        <w:tcPr>
          <w:tcW w:w="281" w:type="dxa"/>
        </w:tcPr>
        <w:p w14:paraId="0C078771" w14:textId="77777777" w:rsidR="00F350E3" w:rsidRPr="00BE3EA1" w:rsidRDefault="00F350E3" w:rsidP="00BE3EA1">
          <w:pPr>
            <w:pStyle w:val="afa"/>
            <w:jc w:val="center"/>
            <w:rPr>
              <w:sz w:val="16"/>
              <w:szCs w:val="16"/>
            </w:rPr>
          </w:pPr>
        </w:p>
      </w:tc>
      <w:tc>
        <w:tcPr>
          <w:tcW w:w="6896" w:type="dxa"/>
          <w:tcBorders>
            <w:top w:val="single" w:sz="4" w:space="0" w:color="auto"/>
          </w:tcBorders>
        </w:tcPr>
        <w:p w14:paraId="17E3C31C" w14:textId="77777777" w:rsidR="00F350E3" w:rsidRPr="00BE3EA1" w:rsidRDefault="00F350E3" w:rsidP="00BE3EA1">
          <w:pPr>
            <w:pStyle w:val="afa"/>
            <w:jc w:val="center"/>
            <w:rPr>
              <w:sz w:val="16"/>
              <w:szCs w:val="16"/>
            </w:rPr>
          </w:pPr>
          <w:r w:rsidRPr="00BE3EA1">
            <w:rPr>
              <w:sz w:val="16"/>
              <w:szCs w:val="16"/>
            </w:rPr>
            <w:t>прізвище, ім'я, по батькові акціонера (представника акціонера)</w:t>
          </w:r>
        </w:p>
      </w:tc>
    </w:tr>
  </w:tbl>
  <w:p w14:paraId="58A49761" w14:textId="77777777" w:rsidR="00A85E6F" w:rsidRDefault="00A85E6F" w:rsidP="00FC772A">
    <w:pPr>
      <w:pStyle w:val="afa"/>
    </w:pPr>
  </w:p>
  <w:p w14:paraId="3D5051A2" w14:textId="77777777" w:rsidR="00D24CBE" w:rsidRDefault="00A85E6F" w:rsidP="00A85E6F">
    <w:pPr>
      <w:pStyle w:val="afa"/>
      <w:jc w:val="center"/>
    </w:pPr>
    <w:r>
      <w:fldChar w:fldCharType="begin"/>
    </w:r>
    <w:r>
      <w:instrText>PAGE   \* MERGEFORMAT</w:instrText>
    </w:r>
    <w:r>
      <w:fldChar w:fldCharType="separate"/>
    </w:r>
    <w:r w:rsidR="009F3870" w:rsidRPr="009F3870">
      <w:rPr>
        <w:noProof/>
        <w:lang w:val="ru-RU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94520" w14:textId="77777777" w:rsidR="00624343" w:rsidRDefault="00624343" w:rsidP="00D24CBE">
      <w:r>
        <w:separator/>
      </w:r>
    </w:p>
  </w:footnote>
  <w:footnote w:type="continuationSeparator" w:id="0">
    <w:p w14:paraId="25E81BDE" w14:textId="77777777" w:rsidR="00624343" w:rsidRDefault="00624343" w:rsidP="00D24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916"/>
        </w:tabs>
        <w:ind w:left="-916" w:hanging="360"/>
      </w:pPr>
      <w:rPr>
        <w:rFonts w:ascii="Times New Roman" w:eastAsia="MS Mincho" w:hAnsi="Times New Roman" w:cs="Times New Roman" w:hint="default"/>
        <w:b/>
        <w:bCs/>
        <w:i w:val="0"/>
        <w:iCs w:val="0"/>
        <w:color w:val="000000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-196"/>
        </w:tabs>
        <w:ind w:left="-19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64"/>
        </w:tabs>
        <w:ind w:left="164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24"/>
        </w:tabs>
        <w:ind w:left="524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884"/>
        </w:tabs>
        <w:ind w:left="884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244"/>
        </w:tabs>
        <w:ind w:left="12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604"/>
        </w:tabs>
        <w:ind w:left="1604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1964"/>
        </w:tabs>
        <w:ind w:left="1964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324"/>
        </w:tabs>
        <w:ind w:left="2324" w:hanging="360"/>
      </w:pPr>
      <w:rPr>
        <w:rFonts w:cs="Times New Roman" w:hint="default"/>
      </w:r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2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  <w:b/>
        <w:bCs/>
        <w:i w:val="0"/>
        <w:iCs w:val="0"/>
        <w:color w:val="000000"/>
        <w:spacing w:val="-1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  <w:b/>
        <w:bCs/>
        <w:i w:val="0"/>
        <w:iCs w:val="0"/>
        <w:color w:val="000000"/>
        <w:spacing w:val="-1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321463E"/>
    <w:multiLevelType w:val="hybridMultilevel"/>
    <w:tmpl w:val="FF367C18"/>
    <w:lvl w:ilvl="0" w:tplc="00000002">
      <w:numFmt w:val="bullet"/>
      <w:lvlText w:val="-"/>
      <w:lvlJc w:val="left"/>
      <w:pPr>
        <w:ind w:left="1077" w:hanging="360"/>
      </w:pPr>
      <w:rPr>
        <w:rFonts w:ascii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759578C"/>
    <w:multiLevelType w:val="hybridMultilevel"/>
    <w:tmpl w:val="B82AC99E"/>
    <w:lvl w:ilvl="0" w:tplc="00000002">
      <w:numFmt w:val="bullet"/>
      <w:lvlText w:val="-"/>
      <w:lvlJc w:val="left"/>
      <w:pPr>
        <w:ind w:left="1077" w:hanging="360"/>
      </w:pPr>
      <w:rPr>
        <w:rFonts w:ascii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8547ED4"/>
    <w:multiLevelType w:val="hybridMultilevel"/>
    <w:tmpl w:val="68A04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0C1BB2"/>
    <w:multiLevelType w:val="hybridMultilevel"/>
    <w:tmpl w:val="301E5A8E"/>
    <w:lvl w:ilvl="0" w:tplc="D69476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465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27CC041D"/>
    <w:multiLevelType w:val="hybridMultilevel"/>
    <w:tmpl w:val="5A3410BE"/>
    <w:lvl w:ilvl="0" w:tplc="AE3E0BB6">
      <w:start w:val="1"/>
      <w:numFmt w:val="decimal"/>
      <w:lvlText w:val="%1."/>
      <w:lvlJc w:val="left"/>
      <w:pPr>
        <w:ind w:left="192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A22222"/>
    <w:multiLevelType w:val="hybridMultilevel"/>
    <w:tmpl w:val="42947DF4"/>
    <w:lvl w:ilvl="0" w:tplc="00000002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0B674DB"/>
    <w:multiLevelType w:val="hybridMultilevel"/>
    <w:tmpl w:val="FAD20FD6"/>
    <w:lvl w:ilvl="0" w:tplc="278C8E64">
      <w:start w:val="1"/>
      <w:numFmt w:val="decimal"/>
      <w:lvlText w:val="%1."/>
      <w:lvlJc w:val="left"/>
      <w:pPr>
        <w:ind w:left="777" w:hanging="360"/>
      </w:pPr>
      <w:rPr>
        <w:rFonts w:cs="Times New Roman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97" w:hanging="360"/>
      </w:pPr>
    </w:lvl>
    <w:lvl w:ilvl="2" w:tplc="FFFFFFFF" w:tentative="1">
      <w:start w:val="1"/>
      <w:numFmt w:val="lowerRoman"/>
      <w:lvlText w:val="%3."/>
      <w:lvlJc w:val="right"/>
      <w:pPr>
        <w:ind w:left="2217" w:hanging="180"/>
      </w:pPr>
    </w:lvl>
    <w:lvl w:ilvl="3" w:tplc="FFFFFFFF" w:tentative="1">
      <w:start w:val="1"/>
      <w:numFmt w:val="decimal"/>
      <w:lvlText w:val="%4."/>
      <w:lvlJc w:val="left"/>
      <w:pPr>
        <w:ind w:left="2937" w:hanging="360"/>
      </w:pPr>
    </w:lvl>
    <w:lvl w:ilvl="4" w:tplc="FFFFFFFF" w:tentative="1">
      <w:start w:val="1"/>
      <w:numFmt w:val="lowerLetter"/>
      <w:lvlText w:val="%5."/>
      <w:lvlJc w:val="left"/>
      <w:pPr>
        <w:ind w:left="3657" w:hanging="360"/>
      </w:pPr>
    </w:lvl>
    <w:lvl w:ilvl="5" w:tplc="FFFFFFFF" w:tentative="1">
      <w:start w:val="1"/>
      <w:numFmt w:val="lowerRoman"/>
      <w:lvlText w:val="%6."/>
      <w:lvlJc w:val="right"/>
      <w:pPr>
        <w:ind w:left="4377" w:hanging="180"/>
      </w:pPr>
    </w:lvl>
    <w:lvl w:ilvl="6" w:tplc="FFFFFFFF" w:tentative="1">
      <w:start w:val="1"/>
      <w:numFmt w:val="decimal"/>
      <w:lvlText w:val="%7."/>
      <w:lvlJc w:val="left"/>
      <w:pPr>
        <w:ind w:left="5097" w:hanging="360"/>
      </w:pPr>
    </w:lvl>
    <w:lvl w:ilvl="7" w:tplc="FFFFFFFF" w:tentative="1">
      <w:start w:val="1"/>
      <w:numFmt w:val="lowerLetter"/>
      <w:lvlText w:val="%8."/>
      <w:lvlJc w:val="left"/>
      <w:pPr>
        <w:ind w:left="5817" w:hanging="360"/>
      </w:pPr>
    </w:lvl>
    <w:lvl w:ilvl="8" w:tplc="FFFFFFFF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354E2717"/>
    <w:multiLevelType w:val="hybridMultilevel"/>
    <w:tmpl w:val="E60CE5A4"/>
    <w:lvl w:ilvl="0" w:tplc="6018CFD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4" w15:restartNumberingAfterBreak="0">
    <w:nsid w:val="36343523"/>
    <w:multiLevelType w:val="hybridMultilevel"/>
    <w:tmpl w:val="6950C210"/>
    <w:lvl w:ilvl="0" w:tplc="70780BA8">
      <w:start w:val="1"/>
      <w:numFmt w:val="bullet"/>
      <w:lvlText w:val="-"/>
      <w:lvlJc w:val="left"/>
      <w:pPr>
        <w:ind w:left="759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7813C1"/>
    <w:multiLevelType w:val="hybridMultilevel"/>
    <w:tmpl w:val="27A2FCFC"/>
    <w:lvl w:ilvl="0" w:tplc="2E3C1C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82F64"/>
    <w:multiLevelType w:val="hybridMultilevel"/>
    <w:tmpl w:val="AA2CF5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F3A6C"/>
    <w:multiLevelType w:val="hybridMultilevel"/>
    <w:tmpl w:val="0EECDE54"/>
    <w:lvl w:ilvl="0" w:tplc="CD78F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762D7"/>
    <w:multiLevelType w:val="multilevel"/>
    <w:tmpl w:val="54EE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E81CBE"/>
    <w:multiLevelType w:val="hybridMultilevel"/>
    <w:tmpl w:val="A1D4F1EC"/>
    <w:lvl w:ilvl="0" w:tplc="278C8E64">
      <w:start w:val="1"/>
      <w:numFmt w:val="decimal"/>
      <w:lvlText w:val="%1."/>
      <w:lvlJc w:val="left"/>
      <w:pPr>
        <w:ind w:left="777" w:hanging="360"/>
      </w:pPr>
      <w:rPr>
        <w:rFonts w:cs="Times New Roman"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97" w:hanging="360"/>
      </w:pPr>
    </w:lvl>
    <w:lvl w:ilvl="2" w:tplc="0422001B" w:tentative="1">
      <w:start w:val="1"/>
      <w:numFmt w:val="lowerRoman"/>
      <w:lvlText w:val="%3."/>
      <w:lvlJc w:val="right"/>
      <w:pPr>
        <w:ind w:left="2217" w:hanging="180"/>
      </w:pPr>
    </w:lvl>
    <w:lvl w:ilvl="3" w:tplc="0422000F" w:tentative="1">
      <w:start w:val="1"/>
      <w:numFmt w:val="decimal"/>
      <w:lvlText w:val="%4."/>
      <w:lvlJc w:val="left"/>
      <w:pPr>
        <w:ind w:left="2937" w:hanging="360"/>
      </w:pPr>
    </w:lvl>
    <w:lvl w:ilvl="4" w:tplc="04220019" w:tentative="1">
      <w:start w:val="1"/>
      <w:numFmt w:val="lowerLetter"/>
      <w:lvlText w:val="%5."/>
      <w:lvlJc w:val="left"/>
      <w:pPr>
        <w:ind w:left="3657" w:hanging="360"/>
      </w:pPr>
    </w:lvl>
    <w:lvl w:ilvl="5" w:tplc="0422001B" w:tentative="1">
      <w:start w:val="1"/>
      <w:numFmt w:val="lowerRoman"/>
      <w:lvlText w:val="%6."/>
      <w:lvlJc w:val="right"/>
      <w:pPr>
        <w:ind w:left="4377" w:hanging="180"/>
      </w:pPr>
    </w:lvl>
    <w:lvl w:ilvl="6" w:tplc="0422000F" w:tentative="1">
      <w:start w:val="1"/>
      <w:numFmt w:val="decimal"/>
      <w:lvlText w:val="%7."/>
      <w:lvlJc w:val="left"/>
      <w:pPr>
        <w:ind w:left="5097" w:hanging="360"/>
      </w:pPr>
    </w:lvl>
    <w:lvl w:ilvl="7" w:tplc="04220019" w:tentative="1">
      <w:start w:val="1"/>
      <w:numFmt w:val="lowerLetter"/>
      <w:lvlText w:val="%8."/>
      <w:lvlJc w:val="left"/>
      <w:pPr>
        <w:ind w:left="5817" w:hanging="360"/>
      </w:pPr>
    </w:lvl>
    <w:lvl w:ilvl="8" w:tplc="0422001B" w:tentative="1">
      <w:start w:val="1"/>
      <w:numFmt w:val="lowerRoman"/>
      <w:lvlText w:val="%9."/>
      <w:lvlJc w:val="right"/>
      <w:pPr>
        <w:ind w:left="6537" w:hanging="180"/>
      </w:pPr>
    </w:lvl>
  </w:abstractNum>
  <w:num w:numId="1" w16cid:durableId="1223060756">
    <w:abstractNumId w:val="0"/>
  </w:num>
  <w:num w:numId="2" w16cid:durableId="1053433422">
    <w:abstractNumId w:val="1"/>
  </w:num>
  <w:num w:numId="3" w16cid:durableId="197548008">
    <w:abstractNumId w:val="2"/>
  </w:num>
  <w:num w:numId="4" w16cid:durableId="1615556334">
    <w:abstractNumId w:val="3"/>
  </w:num>
  <w:num w:numId="5" w16cid:durableId="405151597">
    <w:abstractNumId w:val="4"/>
  </w:num>
  <w:num w:numId="6" w16cid:durableId="1177497753">
    <w:abstractNumId w:val="7"/>
  </w:num>
  <w:num w:numId="7" w16cid:durableId="886382309">
    <w:abstractNumId w:val="9"/>
  </w:num>
  <w:num w:numId="8" w16cid:durableId="2053573815">
    <w:abstractNumId w:val="13"/>
  </w:num>
  <w:num w:numId="9" w16cid:durableId="312410538">
    <w:abstractNumId w:val="15"/>
  </w:num>
  <w:num w:numId="10" w16cid:durableId="878862716">
    <w:abstractNumId w:val="5"/>
  </w:num>
  <w:num w:numId="11" w16cid:durableId="1854342715">
    <w:abstractNumId w:val="6"/>
  </w:num>
  <w:num w:numId="12" w16cid:durableId="525362722">
    <w:abstractNumId w:val="11"/>
  </w:num>
  <w:num w:numId="13" w16cid:durableId="1456485855">
    <w:abstractNumId w:val="10"/>
  </w:num>
  <w:num w:numId="14" w16cid:durableId="114524146">
    <w:abstractNumId w:val="14"/>
  </w:num>
  <w:num w:numId="15" w16cid:durableId="1272782894">
    <w:abstractNumId w:val="18"/>
  </w:num>
  <w:num w:numId="16" w16cid:durableId="1228683970">
    <w:abstractNumId w:val="19"/>
  </w:num>
  <w:num w:numId="17" w16cid:durableId="1177381204">
    <w:abstractNumId w:val="12"/>
  </w:num>
  <w:num w:numId="18" w16cid:durableId="1680156678">
    <w:abstractNumId w:val="16"/>
  </w:num>
  <w:num w:numId="19" w16cid:durableId="1892425137">
    <w:abstractNumId w:val="8"/>
  </w:num>
  <w:num w:numId="20" w16cid:durableId="151214238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ocumentProtection w:edit="readOnly" w:enforcement="1" w:cryptProviderType="rsaAES" w:cryptAlgorithmClass="hash" w:cryptAlgorithmType="typeAny" w:cryptAlgorithmSid="14" w:cryptSpinCount="100000" w:hash="XXhgnP+RZ2ya0ATzaJbT1rjnim9508ysH80FF/wYDgjpQn1micVyiCGn6MCdbNwLMOh6X/i0TyD2GhLVwoWhHQ==" w:salt="JepSbZ+otEVd8sWujG2CTw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197"/>
    <w:rsid w:val="00026F21"/>
    <w:rsid w:val="0003118B"/>
    <w:rsid w:val="00044635"/>
    <w:rsid w:val="000460E1"/>
    <w:rsid w:val="0004684F"/>
    <w:rsid w:val="00050316"/>
    <w:rsid w:val="000521CA"/>
    <w:rsid w:val="00053E52"/>
    <w:rsid w:val="00056CEE"/>
    <w:rsid w:val="00063598"/>
    <w:rsid w:val="0008608B"/>
    <w:rsid w:val="00086624"/>
    <w:rsid w:val="00091251"/>
    <w:rsid w:val="00093044"/>
    <w:rsid w:val="0009375A"/>
    <w:rsid w:val="00095E5E"/>
    <w:rsid w:val="000A5F3C"/>
    <w:rsid w:val="000A7DD9"/>
    <w:rsid w:val="000B3A27"/>
    <w:rsid w:val="000B5456"/>
    <w:rsid w:val="000C5074"/>
    <w:rsid w:val="000D1857"/>
    <w:rsid w:val="000F40B7"/>
    <w:rsid w:val="00101B3E"/>
    <w:rsid w:val="00102A36"/>
    <w:rsid w:val="00103120"/>
    <w:rsid w:val="00105EE4"/>
    <w:rsid w:val="001130A0"/>
    <w:rsid w:val="00117E8E"/>
    <w:rsid w:val="001301D8"/>
    <w:rsid w:val="00131665"/>
    <w:rsid w:val="001564AC"/>
    <w:rsid w:val="0015713E"/>
    <w:rsid w:val="00162085"/>
    <w:rsid w:val="00167851"/>
    <w:rsid w:val="00175D24"/>
    <w:rsid w:val="001A365E"/>
    <w:rsid w:val="001A43A6"/>
    <w:rsid w:val="001C33B7"/>
    <w:rsid w:val="001C7061"/>
    <w:rsid w:val="001D0450"/>
    <w:rsid w:val="001D07A5"/>
    <w:rsid w:val="001D4077"/>
    <w:rsid w:val="001D79E5"/>
    <w:rsid w:val="001D7DCB"/>
    <w:rsid w:val="001F4106"/>
    <w:rsid w:val="001F63A3"/>
    <w:rsid w:val="001F6572"/>
    <w:rsid w:val="00206FF0"/>
    <w:rsid w:val="00210AD5"/>
    <w:rsid w:val="00216BF6"/>
    <w:rsid w:val="00221C49"/>
    <w:rsid w:val="00222FA4"/>
    <w:rsid w:val="0023015A"/>
    <w:rsid w:val="002309FA"/>
    <w:rsid w:val="00247E7B"/>
    <w:rsid w:val="00250491"/>
    <w:rsid w:val="00257EDB"/>
    <w:rsid w:val="0026103B"/>
    <w:rsid w:val="00272512"/>
    <w:rsid w:val="002778AD"/>
    <w:rsid w:val="00281945"/>
    <w:rsid w:val="002827C5"/>
    <w:rsid w:val="002910AF"/>
    <w:rsid w:val="002962B4"/>
    <w:rsid w:val="002A04D7"/>
    <w:rsid w:val="002A1D68"/>
    <w:rsid w:val="002A307A"/>
    <w:rsid w:val="002A4B54"/>
    <w:rsid w:val="002B25F9"/>
    <w:rsid w:val="002B2F71"/>
    <w:rsid w:val="002B41D6"/>
    <w:rsid w:val="002C17BC"/>
    <w:rsid w:val="002D6E30"/>
    <w:rsid w:val="002E0A43"/>
    <w:rsid w:val="002E1DCB"/>
    <w:rsid w:val="002E43A2"/>
    <w:rsid w:val="002E6F87"/>
    <w:rsid w:val="002F14FF"/>
    <w:rsid w:val="002F1A21"/>
    <w:rsid w:val="002F6425"/>
    <w:rsid w:val="002F7ED4"/>
    <w:rsid w:val="00306E83"/>
    <w:rsid w:val="003135BB"/>
    <w:rsid w:val="003405B0"/>
    <w:rsid w:val="003412A8"/>
    <w:rsid w:val="00344828"/>
    <w:rsid w:val="00344A9A"/>
    <w:rsid w:val="003466D8"/>
    <w:rsid w:val="00353C41"/>
    <w:rsid w:val="0036021E"/>
    <w:rsid w:val="00360CB2"/>
    <w:rsid w:val="00367752"/>
    <w:rsid w:val="00370F35"/>
    <w:rsid w:val="00371710"/>
    <w:rsid w:val="003937BB"/>
    <w:rsid w:val="003A3349"/>
    <w:rsid w:val="003A38A6"/>
    <w:rsid w:val="003A7DD5"/>
    <w:rsid w:val="003B2A01"/>
    <w:rsid w:val="003B31C4"/>
    <w:rsid w:val="003B3EAC"/>
    <w:rsid w:val="003B5022"/>
    <w:rsid w:val="003B6AEC"/>
    <w:rsid w:val="003C5AED"/>
    <w:rsid w:val="003D118F"/>
    <w:rsid w:val="003E4381"/>
    <w:rsid w:val="003E6464"/>
    <w:rsid w:val="00400C38"/>
    <w:rsid w:val="00404177"/>
    <w:rsid w:val="00407149"/>
    <w:rsid w:val="00424A4F"/>
    <w:rsid w:val="00430B55"/>
    <w:rsid w:val="00433367"/>
    <w:rsid w:val="0045038A"/>
    <w:rsid w:val="004535F8"/>
    <w:rsid w:val="00455D38"/>
    <w:rsid w:val="00463686"/>
    <w:rsid w:val="00466C3A"/>
    <w:rsid w:val="00480321"/>
    <w:rsid w:val="00486516"/>
    <w:rsid w:val="00486B9E"/>
    <w:rsid w:val="00487FD8"/>
    <w:rsid w:val="004A0C2A"/>
    <w:rsid w:val="004A4B29"/>
    <w:rsid w:val="004C7A23"/>
    <w:rsid w:val="004E3478"/>
    <w:rsid w:val="004E41C9"/>
    <w:rsid w:val="004E63B7"/>
    <w:rsid w:val="004E7A23"/>
    <w:rsid w:val="004F523C"/>
    <w:rsid w:val="004F7717"/>
    <w:rsid w:val="005059E4"/>
    <w:rsid w:val="00507BD0"/>
    <w:rsid w:val="00514AF7"/>
    <w:rsid w:val="00526248"/>
    <w:rsid w:val="00527BC9"/>
    <w:rsid w:val="00530418"/>
    <w:rsid w:val="00530A77"/>
    <w:rsid w:val="0053134E"/>
    <w:rsid w:val="00531807"/>
    <w:rsid w:val="00532197"/>
    <w:rsid w:val="00540190"/>
    <w:rsid w:val="00545804"/>
    <w:rsid w:val="005522AC"/>
    <w:rsid w:val="005549B1"/>
    <w:rsid w:val="00555A7E"/>
    <w:rsid w:val="00561FE7"/>
    <w:rsid w:val="005725AB"/>
    <w:rsid w:val="0057460A"/>
    <w:rsid w:val="00577559"/>
    <w:rsid w:val="00587051"/>
    <w:rsid w:val="005930FC"/>
    <w:rsid w:val="00597416"/>
    <w:rsid w:val="0059794A"/>
    <w:rsid w:val="005A3026"/>
    <w:rsid w:val="005A4CC5"/>
    <w:rsid w:val="005B5279"/>
    <w:rsid w:val="005C2B77"/>
    <w:rsid w:val="005C67D7"/>
    <w:rsid w:val="005D05F2"/>
    <w:rsid w:val="005D408A"/>
    <w:rsid w:val="005D419F"/>
    <w:rsid w:val="005D4BBD"/>
    <w:rsid w:val="006064F8"/>
    <w:rsid w:val="0061191B"/>
    <w:rsid w:val="00611C70"/>
    <w:rsid w:val="00617939"/>
    <w:rsid w:val="00621D54"/>
    <w:rsid w:val="00622EB3"/>
    <w:rsid w:val="00624343"/>
    <w:rsid w:val="00633E8C"/>
    <w:rsid w:val="006345C4"/>
    <w:rsid w:val="00635069"/>
    <w:rsid w:val="0064277B"/>
    <w:rsid w:val="0064709E"/>
    <w:rsid w:val="00651836"/>
    <w:rsid w:val="00657B9D"/>
    <w:rsid w:val="00661B96"/>
    <w:rsid w:val="00661F7A"/>
    <w:rsid w:val="006674E8"/>
    <w:rsid w:val="00670DD7"/>
    <w:rsid w:val="00676595"/>
    <w:rsid w:val="0068173F"/>
    <w:rsid w:val="006A03DD"/>
    <w:rsid w:val="006A4236"/>
    <w:rsid w:val="006A7E5F"/>
    <w:rsid w:val="006B06E7"/>
    <w:rsid w:val="006B2C76"/>
    <w:rsid w:val="006B44C9"/>
    <w:rsid w:val="006C39F9"/>
    <w:rsid w:val="006D4E36"/>
    <w:rsid w:val="006D57CD"/>
    <w:rsid w:val="006E5715"/>
    <w:rsid w:val="00711B7E"/>
    <w:rsid w:val="00712491"/>
    <w:rsid w:val="00714189"/>
    <w:rsid w:val="00723858"/>
    <w:rsid w:val="00726506"/>
    <w:rsid w:val="00726BE0"/>
    <w:rsid w:val="00733211"/>
    <w:rsid w:val="00734E19"/>
    <w:rsid w:val="007411B3"/>
    <w:rsid w:val="00746C88"/>
    <w:rsid w:val="00750072"/>
    <w:rsid w:val="0075190B"/>
    <w:rsid w:val="00752114"/>
    <w:rsid w:val="00753F4C"/>
    <w:rsid w:val="00780B94"/>
    <w:rsid w:val="00796119"/>
    <w:rsid w:val="00796231"/>
    <w:rsid w:val="007B12DC"/>
    <w:rsid w:val="007C2B58"/>
    <w:rsid w:val="007C4775"/>
    <w:rsid w:val="007D308B"/>
    <w:rsid w:val="007F09BC"/>
    <w:rsid w:val="007F2FA9"/>
    <w:rsid w:val="0080232F"/>
    <w:rsid w:val="00802675"/>
    <w:rsid w:val="0080317D"/>
    <w:rsid w:val="0081775E"/>
    <w:rsid w:val="00821953"/>
    <w:rsid w:val="008310E6"/>
    <w:rsid w:val="00837FBA"/>
    <w:rsid w:val="00856E97"/>
    <w:rsid w:val="00865886"/>
    <w:rsid w:val="00870303"/>
    <w:rsid w:val="00882058"/>
    <w:rsid w:val="0088337E"/>
    <w:rsid w:val="00883976"/>
    <w:rsid w:val="008858EC"/>
    <w:rsid w:val="00886271"/>
    <w:rsid w:val="00891AA5"/>
    <w:rsid w:val="00892773"/>
    <w:rsid w:val="00893F7C"/>
    <w:rsid w:val="008974EB"/>
    <w:rsid w:val="008A0DCA"/>
    <w:rsid w:val="008A2DB1"/>
    <w:rsid w:val="008A6675"/>
    <w:rsid w:val="008A7022"/>
    <w:rsid w:val="008C1AF0"/>
    <w:rsid w:val="008C6D06"/>
    <w:rsid w:val="008D0533"/>
    <w:rsid w:val="008F0E58"/>
    <w:rsid w:val="00903500"/>
    <w:rsid w:val="00906723"/>
    <w:rsid w:val="009067C9"/>
    <w:rsid w:val="0091464B"/>
    <w:rsid w:val="009147E0"/>
    <w:rsid w:val="00916F5D"/>
    <w:rsid w:val="00921009"/>
    <w:rsid w:val="00925733"/>
    <w:rsid w:val="009265F0"/>
    <w:rsid w:val="00933C96"/>
    <w:rsid w:val="00935977"/>
    <w:rsid w:val="00936F90"/>
    <w:rsid w:val="00940027"/>
    <w:rsid w:val="009408BC"/>
    <w:rsid w:val="00951D31"/>
    <w:rsid w:val="00953623"/>
    <w:rsid w:val="0097329C"/>
    <w:rsid w:val="009B3AF7"/>
    <w:rsid w:val="009B6784"/>
    <w:rsid w:val="009C19E5"/>
    <w:rsid w:val="009C5A8A"/>
    <w:rsid w:val="009D1691"/>
    <w:rsid w:val="009D35D8"/>
    <w:rsid w:val="009E5A6E"/>
    <w:rsid w:val="009E74EF"/>
    <w:rsid w:val="009E7B5F"/>
    <w:rsid w:val="009F3870"/>
    <w:rsid w:val="009F7288"/>
    <w:rsid w:val="00A016F7"/>
    <w:rsid w:val="00A035E9"/>
    <w:rsid w:val="00A06B0F"/>
    <w:rsid w:val="00A12DC8"/>
    <w:rsid w:val="00A15E8C"/>
    <w:rsid w:val="00A22C5B"/>
    <w:rsid w:val="00A25B24"/>
    <w:rsid w:val="00A31662"/>
    <w:rsid w:val="00A318AE"/>
    <w:rsid w:val="00A426FE"/>
    <w:rsid w:val="00A447C0"/>
    <w:rsid w:val="00A52060"/>
    <w:rsid w:val="00A578FD"/>
    <w:rsid w:val="00A654C6"/>
    <w:rsid w:val="00A773CC"/>
    <w:rsid w:val="00A82C38"/>
    <w:rsid w:val="00A8487A"/>
    <w:rsid w:val="00A85E6F"/>
    <w:rsid w:val="00A9255F"/>
    <w:rsid w:val="00A948C5"/>
    <w:rsid w:val="00AA1045"/>
    <w:rsid w:val="00AA23B6"/>
    <w:rsid w:val="00AA7983"/>
    <w:rsid w:val="00AB1EB1"/>
    <w:rsid w:val="00AB2276"/>
    <w:rsid w:val="00AC1114"/>
    <w:rsid w:val="00AC6B44"/>
    <w:rsid w:val="00AD0447"/>
    <w:rsid w:val="00AD1CD0"/>
    <w:rsid w:val="00AD4192"/>
    <w:rsid w:val="00AE19B9"/>
    <w:rsid w:val="00AE428C"/>
    <w:rsid w:val="00AE5F44"/>
    <w:rsid w:val="00AF0F50"/>
    <w:rsid w:val="00B04700"/>
    <w:rsid w:val="00B10560"/>
    <w:rsid w:val="00B141D7"/>
    <w:rsid w:val="00B15ED5"/>
    <w:rsid w:val="00B20A14"/>
    <w:rsid w:val="00B23C30"/>
    <w:rsid w:val="00B24F47"/>
    <w:rsid w:val="00B31489"/>
    <w:rsid w:val="00B357F1"/>
    <w:rsid w:val="00B447D6"/>
    <w:rsid w:val="00B47BCD"/>
    <w:rsid w:val="00B50AF9"/>
    <w:rsid w:val="00B54470"/>
    <w:rsid w:val="00B54A84"/>
    <w:rsid w:val="00B670B5"/>
    <w:rsid w:val="00B73241"/>
    <w:rsid w:val="00B75DC3"/>
    <w:rsid w:val="00B77A13"/>
    <w:rsid w:val="00B919C4"/>
    <w:rsid w:val="00B93419"/>
    <w:rsid w:val="00BA5889"/>
    <w:rsid w:val="00BB012F"/>
    <w:rsid w:val="00BB0B74"/>
    <w:rsid w:val="00BB475C"/>
    <w:rsid w:val="00BB7A95"/>
    <w:rsid w:val="00BC5407"/>
    <w:rsid w:val="00BD5031"/>
    <w:rsid w:val="00BD5606"/>
    <w:rsid w:val="00BE3EA1"/>
    <w:rsid w:val="00BF391F"/>
    <w:rsid w:val="00C009FC"/>
    <w:rsid w:val="00C03C99"/>
    <w:rsid w:val="00C07EBF"/>
    <w:rsid w:val="00C21CA0"/>
    <w:rsid w:val="00C22FB2"/>
    <w:rsid w:val="00C33F1F"/>
    <w:rsid w:val="00C34101"/>
    <w:rsid w:val="00C36FE2"/>
    <w:rsid w:val="00C37CEF"/>
    <w:rsid w:val="00C65165"/>
    <w:rsid w:val="00C67620"/>
    <w:rsid w:val="00C72182"/>
    <w:rsid w:val="00C838B7"/>
    <w:rsid w:val="00C85267"/>
    <w:rsid w:val="00C872E3"/>
    <w:rsid w:val="00CA2E3E"/>
    <w:rsid w:val="00CB24B5"/>
    <w:rsid w:val="00CC019B"/>
    <w:rsid w:val="00CC3AA4"/>
    <w:rsid w:val="00CC5062"/>
    <w:rsid w:val="00CD0194"/>
    <w:rsid w:val="00CD70BA"/>
    <w:rsid w:val="00CE3405"/>
    <w:rsid w:val="00CF4EF7"/>
    <w:rsid w:val="00D00638"/>
    <w:rsid w:val="00D00FE1"/>
    <w:rsid w:val="00D01CEA"/>
    <w:rsid w:val="00D10D13"/>
    <w:rsid w:val="00D13B0B"/>
    <w:rsid w:val="00D14C33"/>
    <w:rsid w:val="00D24CBE"/>
    <w:rsid w:val="00D2726A"/>
    <w:rsid w:val="00D31B4D"/>
    <w:rsid w:val="00D37F7E"/>
    <w:rsid w:val="00D478F3"/>
    <w:rsid w:val="00D545E8"/>
    <w:rsid w:val="00D54824"/>
    <w:rsid w:val="00D704BD"/>
    <w:rsid w:val="00D70C76"/>
    <w:rsid w:val="00D72034"/>
    <w:rsid w:val="00D769AF"/>
    <w:rsid w:val="00D76B60"/>
    <w:rsid w:val="00D81D12"/>
    <w:rsid w:val="00D83F94"/>
    <w:rsid w:val="00DA7963"/>
    <w:rsid w:val="00DC1EAD"/>
    <w:rsid w:val="00DC6F71"/>
    <w:rsid w:val="00DC7B27"/>
    <w:rsid w:val="00DD1353"/>
    <w:rsid w:val="00DD4989"/>
    <w:rsid w:val="00DF2FE7"/>
    <w:rsid w:val="00DF7223"/>
    <w:rsid w:val="00E021E0"/>
    <w:rsid w:val="00E03FB5"/>
    <w:rsid w:val="00E1076C"/>
    <w:rsid w:val="00E17F8C"/>
    <w:rsid w:val="00E21DEB"/>
    <w:rsid w:val="00E22280"/>
    <w:rsid w:val="00E31FB9"/>
    <w:rsid w:val="00E379F6"/>
    <w:rsid w:val="00E40FF9"/>
    <w:rsid w:val="00E46D80"/>
    <w:rsid w:val="00E511D5"/>
    <w:rsid w:val="00E62053"/>
    <w:rsid w:val="00E62A54"/>
    <w:rsid w:val="00E909C4"/>
    <w:rsid w:val="00E94BFE"/>
    <w:rsid w:val="00EB11C0"/>
    <w:rsid w:val="00EC5A6C"/>
    <w:rsid w:val="00ED22DF"/>
    <w:rsid w:val="00ED4087"/>
    <w:rsid w:val="00ED46EE"/>
    <w:rsid w:val="00ED73E9"/>
    <w:rsid w:val="00EE1FC8"/>
    <w:rsid w:val="00EE2181"/>
    <w:rsid w:val="00EE526E"/>
    <w:rsid w:val="00EF5A5F"/>
    <w:rsid w:val="00F16E09"/>
    <w:rsid w:val="00F345F7"/>
    <w:rsid w:val="00F350E3"/>
    <w:rsid w:val="00F42210"/>
    <w:rsid w:val="00F42F87"/>
    <w:rsid w:val="00F43A1F"/>
    <w:rsid w:val="00F54277"/>
    <w:rsid w:val="00F571DB"/>
    <w:rsid w:val="00F57F3B"/>
    <w:rsid w:val="00F74B49"/>
    <w:rsid w:val="00F83F34"/>
    <w:rsid w:val="00F87837"/>
    <w:rsid w:val="00FA1272"/>
    <w:rsid w:val="00FA4DB8"/>
    <w:rsid w:val="00FA74F0"/>
    <w:rsid w:val="00FA7902"/>
    <w:rsid w:val="00FB0912"/>
    <w:rsid w:val="00FB3824"/>
    <w:rsid w:val="00FB7A79"/>
    <w:rsid w:val="00FC0B46"/>
    <w:rsid w:val="00FC6041"/>
    <w:rsid w:val="00FC772A"/>
    <w:rsid w:val="00FD4655"/>
    <w:rsid w:val="00FD5192"/>
    <w:rsid w:val="00FE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C9C55"/>
  <w14:defaultImageDpi w14:val="0"/>
  <w15:chartTrackingRefBased/>
  <w15:docId w15:val="{263AC0D7-9AD0-42C4-AB22-9A32380D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/>
      <w:kern w:val="1"/>
      <w:sz w:val="24"/>
      <w:szCs w:val="24"/>
      <w:lang w:val="uk-UA" w:eastAsia="hi-I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F57F3B"/>
    <w:pPr>
      <w:keepNext/>
      <w:keepLines/>
      <w:widowControl/>
      <w:suppressAutoHyphens w:val="0"/>
      <w:spacing w:before="200" w:after="200" w:line="276" w:lineRule="auto"/>
      <w:outlineLvl w:val="2"/>
    </w:pPr>
    <w:rPr>
      <w:rFonts w:ascii="Calibri Light" w:eastAsia="Times New Roman" w:hAnsi="Calibri Light"/>
      <w:b/>
      <w:bCs/>
      <w:color w:val="4472C4"/>
      <w:kern w:val="0"/>
      <w:sz w:val="22"/>
      <w:szCs w:val="22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F57F3B"/>
    <w:rPr>
      <w:rFonts w:ascii="Calibri Light" w:hAnsi="Calibri Light" w:cs="Times New Roman"/>
      <w:b/>
      <w:color w:val="4472C4"/>
      <w:sz w:val="22"/>
      <w:lang w:val="en-US" w:eastAsia="en-US"/>
    </w:rPr>
  </w:style>
  <w:style w:type="character" w:customStyle="1" w:styleId="WW8Num1z0">
    <w:name w:val="WW8Num1z0"/>
    <w:uiPriority w:val="99"/>
    <w:rPr>
      <w:rFonts w:ascii="Times New Roman" w:eastAsia="MS Mincho" w:hAnsi="Times New Roman"/>
      <w:b/>
      <w:color w:val="000000"/>
      <w:kern w:val="1"/>
      <w:sz w:val="21"/>
      <w:lang w:val="uk-UA" w:eastAsia="x-none"/>
    </w:rPr>
  </w:style>
  <w:style w:type="character" w:customStyle="1" w:styleId="WW8Num1z1">
    <w:name w:val="WW8Num1z1"/>
    <w:uiPriority w:val="99"/>
  </w:style>
  <w:style w:type="character" w:customStyle="1" w:styleId="WW8Num2z0">
    <w:name w:val="WW8Num2z0"/>
    <w:uiPriority w:val="99"/>
    <w:rPr>
      <w:rFonts w:ascii="Times New Roman" w:hAnsi="Times New Roman"/>
      <w:sz w:val="22"/>
      <w:lang w:val="uk-UA" w:eastAsia="x-none"/>
    </w:rPr>
  </w:style>
  <w:style w:type="character" w:customStyle="1" w:styleId="WW8Num3z0">
    <w:name w:val="WW8Num3z0"/>
    <w:uiPriority w:val="99"/>
    <w:rPr>
      <w:rFonts w:ascii="Times New Roman" w:eastAsia="MS Mincho" w:hAnsi="Times New Roman"/>
      <w:color w:val="000000"/>
      <w:kern w:val="1"/>
      <w:sz w:val="21"/>
      <w:lang w:val="uk-UA" w:eastAsia="x-none"/>
    </w:rPr>
  </w:style>
  <w:style w:type="character" w:customStyle="1" w:styleId="WW8Num3z1">
    <w:name w:val="WW8Num3z1"/>
    <w:uiPriority w:val="99"/>
  </w:style>
  <w:style w:type="character" w:customStyle="1" w:styleId="WW8Num3z2">
    <w:name w:val="WW8Num3z2"/>
    <w:uiPriority w:val="99"/>
  </w:style>
  <w:style w:type="character" w:customStyle="1" w:styleId="WW8Num3z3">
    <w:name w:val="WW8Num3z3"/>
    <w:uiPriority w:val="99"/>
  </w:style>
  <w:style w:type="character" w:customStyle="1" w:styleId="WW8Num3z4">
    <w:name w:val="WW8Num3z4"/>
    <w:uiPriority w:val="99"/>
  </w:style>
  <w:style w:type="character" w:customStyle="1" w:styleId="WW8Num3z5">
    <w:name w:val="WW8Num3z5"/>
    <w:uiPriority w:val="99"/>
  </w:style>
  <w:style w:type="character" w:customStyle="1" w:styleId="WW8Num3z6">
    <w:name w:val="WW8Num3z6"/>
    <w:uiPriority w:val="99"/>
  </w:style>
  <w:style w:type="character" w:customStyle="1" w:styleId="WW8Num3z7">
    <w:name w:val="WW8Num3z7"/>
    <w:uiPriority w:val="99"/>
  </w:style>
  <w:style w:type="character" w:customStyle="1" w:styleId="WW8Num3z8">
    <w:name w:val="WW8Num3z8"/>
    <w:uiPriority w:val="99"/>
  </w:style>
  <w:style w:type="character" w:customStyle="1" w:styleId="WW8Num4z0">
    <w:name w:val="WW8Num4z0"/>
    <w:uiPriority w:val="99"/>
    <w:rPr>
      <w:rFonts w:ascii="Times New Roman" w:eastAsia="MS Mincho" w:hAnsi="Times New Roman"/>
      <w:b/>
      <w:color w:val="000000"/>
      <w:kern w:val="1"/>
      <w:sz w:val="21"/>
    </w:rPr>
  </w:style>
  <w:style w:type="character" w:customStyle="1" w:styleId="WW8Num4z1">
    <w:name w:val="WW8Num4z1"/>
    <w:uiPriority w:val="99"/>
  </w:style>
  <w:style w:type="character" w:customStyle="1" w:styleId="WW8Num4z2">
    <w:name w:val="WW8Num4z2"/>
    <w:uiPriority w:val="99"/>
  </w:style>
  <w:style w:type="character" w:customStyle="1" w:styleId="WW8Num4z3">
    <w:name w:val="WW8Num4z3"/>
    <w:uiPriority w:val="99"/>
  </w:style>
  <w:style w:type="character" w:customStyle="1" w:styleId="WW8Num4z4">
    <w:name w:val="WW8Num4z4"/>
    <w:uiPriority w:val="99"/>
  </w:style>
  <w:style w:type="character" w:customStyle="1" w:styleId="WW8Num4z5">
    <w:name w:val="WW8Num4z5"/>
    <w:uiPriority w:val="99"/>
  </w:style>
  <w:style w:type="character" w:customStyle="1" w:styleId="WW8Num4z6">
    <w:name w:val="WW8Num4z6"/>
    <w:uiPriority w:val="99"/>
  </w:style>
  <w:style w:type="character" w:customStyle="1" w:styleId="WW8Num4z7">
    <w:name w:val="WW8Num4z7"/>
    <w:uiPriority w:val="99"/>
  </w:style>
  <w:style w:type="character" w:customStyle="1" w:styleId="WW8Num4z8">
    <w:name w:val="WW8Num4z8"/>
    <w:uiPriority w:val="99"/>
  </w:style>
  <w:style w:type="character" w:customStyle="1" w:styleId="1">
    <w:name w:val="Основной шрифт абзаца1"/>
    <w:uiPriority w:val="99"/>
  </w:style>
  <w:style w:type="character" w:styleId="a3">
    <w:name w:val="Hyperlink"/>
    <w:uiPriority w:val="99"/>
    <w:rPr>
      <w:rFonts w:cs="Times New Roman"/>
      <w:color w:val="000080"/>
      <w:u w:val="single"/>
    </w:rPr>
  </w:style>
  <w:style w:type="character" w:customStyle="1" w:styleId="TitleChar">
    <w:name w:val="Title Char"/>
    <w:uiPriority w:val="99"/>
    <w:rPr>
      <w:sz w:val="28"/>
      <w:lang w:val="ru-RU" w:eastAsia="ar-SA" w:bidi="ar-SA"/>
    </w:rPr>
  </w:style>
  <w:style w:type="character" w:customStyle="1" w:styleId="FontStyle17">
    <w:name w:val="Font Style17"/>
    <w:rPr>
      <w:rFonts w:ascii="Times New Roman" w:hAnsi="Times New Roman"/>
      <w:sz w:val="18"/>
    </w:rPr>
  </w:style>
  <w:style w:type="character" w:styleId="a4">
    <w:name w:val="Book Title"/>
    <w:uiPriority w:val="99"/>
    <w:qFormat/>
    <w:rPr>
      <w:rFonts w:cs="Times New Roman"/>
      <w:b/>
      <w:i/>
      <w:spacing w:val="9"/>
    </w:rPr>
  </w:style>
  <w:style w:type="character" w:customStyle="1" w:styleId="FontStyle">
    <w:name w:val="Font Style"/>
    <w:rPr>
      <w:color w:val="000000"/>
      <w:sz w:val="28"/>
    </w:rPr>
  </w:style>
  <w:style w:type="character" w:styleId="HTML">
    <w:name w:val="HTML Cite"/>
    <w:uiPriority w:val="99"/>
    <w:rPr>
      <w:rFonts w:cs="Times New Roman"/>
      <w:i/>
    </w:rPr>
  </w:style>
  <w:style w:type="paragraph" w:styleId="a5">
    <w:name w:val="Title"/>
    <w:basedOn w:val="a"/>
    <w:next w:val="a6"/>
    <w:link w:val="a7"/>
    <w:uiPriority w:val="99"/>
    <w:qFormat/>
    <w:pPr>
      <w:widowControl/>
      <w:suppressAutoHyphens w:val="0"/>
      <w:jc w:val="center"/>
    </w:pPr>
    <w:rPr>
      <w:rFonts w:eastAsia="Times New Roman"/>
      <w:sz w:val="28"/>
      <w:szCs w:val="28"/>
      <w:lang w:val="ru-RU" w:eastAsia="ar-SA" w:bidi="ar-SA"/>
    </w:rPr>
  </w:style>
  <w:style w:type="character" w:customStyle="1" w:styleId="a7">
    <w:name w:val="Заголовок Знак"/>
    <w:link w:val="a5"/>
    <w:uiPriority w:val="10"/>
    <w:locked/>
    <w:rPr>
      <w:rFonts w:ascii="Calibri Light" w:hAnsi="Calibri Light"/>
      <w:b/>
      <w:kern w:val="28"/>
      <w:sz w:val="29"/>
      <w:lang w:val="x-none" w:eastAsia="hi-IN" w:bidi="hi-IN"/>
    </w:rPr>
  </w:style>
  <w:style w:type="paragraph" w:styleId="a8">
    <w:name w:val="Body Text"/>
    <w:basedOn w:val="a"/>
    <w:link w:val="a9"/>
    <w:uiPriority w:val="9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Pr>
      <w:rFonts w:eastAsia="SimSun" w:cs="Times New Roman"/>
      <w:kern w:val="1"/>
      <w:sz w:val="21"/>
      <w:lang w:val="x-none" w:eastAsia="hi-IN" w:bidi="hi-IN"/>
    </w:rPr>
  </w:style>
  <w:style w:type="paragraph" w:styleId="aa">
    <w:name w:val="List"/>
    <w:basedOn w:val="a8"/>
    <w:uiPriority w:val="99"/>
  </w:style>
  <w:style w:type="paragraph" w:customStyle="1" w:styleId="10">
    <w:name w:val="Название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pPr>
      <w:suppressLineNumbers/>
    </w:pPr>
  </w:style>
  <w:style w:type="paragraph" w:styleId="a6">
    <w:name w:val="Subtitle"/>
    <w:basedOn w:val="a5"/>
    <w:next w:val="a8"/>
    <w:link w:val="ab"/>
    <w:uiPriority w:val="99"/>
    <w:qFormat/>
    <w:pPr>
      <w:keepNext/>
      <w:widowControl w:val="0"/>
      <w:suppressAutoHyphens/>
      <w:spacing w:before="240" w:after="120"/>
    </w:pPr>
    <w:rPr>
      <w:rFonts w:ascii="Arial" w:eastAsia="Microsoft YaHei" w:hAnsi="Arial" w:cs="Arial"/>
      <w:i/>
      <w:iCs/>
      <w:lang w:val="uk-UA" w:eastAsia="hi-IN" w:bidi="hi-IN"/>
    </w:rPr>
  </w:style>
  <w:style w:type="character" w:customStyle="1" w:styleId="ab">
    <w:name w:val="Подзаголовок Знак"/>
    <w:link w:val="a6"/>
    <w:uiPriority w:val="11"/>
    <w:locked/>
    <w:rPr>
      <w:rFonts w:ascii="Calibri Light" w:hAnsi="Calibri Light" w:cs="Times New Roman"/>
      <w:kern w:val="1"/>
      <w:sz w:val="21"/>
      <w:lang w:val="x-none" w:eastAsia="hi-IN" w:bidi="hi-IN"/>
    </w:rPr>
  </w:style>
  <w:style w:type="paragraph" w:customStyle="1" w:styleId="ac">
    <w:name w:val="Содержимое таблицы"/>
    <w:basedOn w:val="a"/>
    <w:uiPriority w:val="99"/>
    <w:pPr>
      <w:suppressLineNumbers/>
    </w:pPr>
  </w:style>
  <w:style w:type="paragraph" w:customStyle="1" w:styleId="ad">
    <w:name w:val="Заголовок таблицы"/>
    <w:basedOn w:val="ac"/>
    <w:uiPriority w:val="99"/>
    <w:pPr>
      <w:jc w:val="center"/>
    </w:pPr>
    <w:rPr>
      <w:b/>
      <w:bCs/>
    </w:rPr>
  </w:style>
  <w:style w:type="paragraph" w:customStyle="1" w:styleId="ae">
    <w:name w:val="Обычный (веб)"/>
    <w:aliases w:val="Normal (Web)"/>
    <w:basedOn w:val="a"/>
    <w:uiPriority w:val="99"/>
    <w:unhideWhenUsed/>
    <w:rsid w:val="00726BE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uk-UA" w:bidi="ar-SA"/>
    </w:rPr>
  </w:style>
  <w:style w:type="paragraph" w:styleId="af">
    <w:name w:val="Body Text Indent"/>
    <w:basedOn w:val="a"/>
    <w:link w:val="af0"/>
    <w:uiPriority w:val="99"/>
    <w:semiHidden/>
    <w:unhideWhenUsed/>
    <w:rsid w:val="005930FC"/>
    <w:pPr>
      <w:spacing w:after="120"/>
      <w:ind w:left="283"/>
    </w:pPr>
    <w:rPr>
      <w:rFonts w:cs="Mangal"/>
      <w:szCs w:val="21"/>
    </w:rPr>
  </w:style>
  <w:style w:type="character" w:customStyle="1" w:styleId="af0">
    <w:name w:val="Основной текст с отступом Знак"/>
    <w:link w:val="af"/>
    <w:uiPriority w:val="99"/>
    <w:semiHidden/>
    <w:locked/>
    <w:rsid w:val="005930FC"/>
    <w:rPr>
      <w:rFonts w:eastAsia="SimSun" w:cs="Times New Roman"/>
      <w:kern w:val="1"/>
      <w:sz w:val="21"/>
      <w:lang w:val="uk-UA" w:eastAsia="hi-IN" w:bidi="hi-IN"/>
    </w:rPr>
  </w:style>
  <w:style w:type="paragraph" w:customStyle="1" w:styleId="af1">
    <w:name w:val="Знак Знак Знак Знак Знак Знак Знак Знак"/>
    <w:basedOn w:val="a"/>
    <w:rsid w:val="00FA74F0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f2">
    <w:name w:val="Balloon Text"/>
    <w:basedOn w:val="a"/>
    <w:link w:val="af3"/>
    <w:uiPriority w:val="99"/>
    <w:semiHidden/>
    <w:unhideWhenUsed/>
    <w:rsid w:val="002F6425"/>
    <w:rPr>
      <w:rFonts w:ascii="Segoe UI" w:hAnsi="Segoe UI" w:cs="Mangal"/>
      <w:sz w:val="18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2F6425"/>
    <w:rPr>
      <w:rFonts w:ascii="Segoe UI" w:eastAsia="SimSun" w:hAnsi="Segoe UI" w:cs="Times New Roman"/>
      <w:kern w:val="1"/>
      <w:sz w:val="16"/>
      <w:lang w:val="uk-UA" w:eastAsia="hi-IN" w:bidi="hi-IN"/>
    </w:rPr>
  </w:style>
  <w:style w:type="paragraph" w:styleId="af4">
    <w:name w:val="List Paragraph"/>
    <w:basedOn w:val="a"/>
    <w:uiPriority w:val="34"/>
    <w:qFormat/>
    <w:rsid w:val="00B357F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val="ru-RU" w:eastAsia="en-US" w:bidi="ar-SA"/>
    </w:rPr>
  </w:style>
  <w:style w:type="paragraph" w:styleId="af5">
    <w:name w:val="Plain Text"/>
    <w:basedOn w:val="a"/>
    <w:link w:val="af6"/>
    <w:uiPriority w:val="99"/>
    <w:unhideWhenUsed/>
    <w:rsid w:val="00B357F1"/>
    <w:pPr>
      <w:widowControl/>
      <w:suppressAutoHyphens w:val="0"/>
    </w:pPr>
    <w:rPr>
      <w:rFonts w:ascii="Consolas" w:eastAsia="Times New Roman" w:hAnsi="Consolas"/>
      <w:kern w:val="0"/>
      <w:sz w:val="21"/>
      <w:szCs w:val="21"/>
      <w:lang w:val="ru-RU" w:eastAsia="en-US" w:bidi="ar-SA"/>
    </w:rPr>
  </w:style>
  <w:style w:type="character" w:customStyle="1" w:styleId="af6">
    <w:name w:val="Текст Знак"/>
    <w:link w:val="af5"/>
    <w:uiPriority w:val="99"/>
    <w:locked/>
    <w:rsid w:val="00B357F1"/>
    <w:rPr>
      <w:rFonts w:ascii="Consolas" w:hAnsi="Consolas" w:cs="Times New Roman"/>
      <w:sz w:val="21"/>
      <w:lang w:val="x-none" w:eastAsia="en-US"/>
    </w:rPr>
  </w:style>
  <w:style w:type="character" w:styleId="af7">
    <w:name w:val="Emphasis"/>
    <w:uiPriority w:val="20"/>
    <w:qFormat/>
    <w:rsid w:val="00B357F1"/>
    <w:rPr>
      <w:rFonts w:cs="Times New Roman"/>
      <w:i/>
    </w:rPr>
  </w:style>
  <w:style w:type="paragraph" w:customStyle="1" w:styleId="12">
    <w:name w:val="Абзац списка1"/>
    <w:basedOn w:val="a"/>
    <w:rsid w:val="002A1D68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val="ru-RU" w:eastAsia="en-US" w:bidi="ar-SA"/>
    </w:rPr>
  </w:style>
  <w:style w:type="paragraph" w:customStyle="1" w:styleId="Default">
    <w:name w:val="Default"/>
    <w:rsid w:val="00216B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8">
    <w:name w:val="header"/>
    <w:basedOn w:val="a"/>
    <w:link w:val="af9"/>
    <w:uiPriority w:val="99"/>
    <w:unhideWhenUsed/>
    <w:rsid w:val="00D24CBE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f9">
    <w:name w:val="Верхний колонтитул Знак"/>
    <w:link w:val="af8"/>
    <w:uiPriority w:val="99"/>
    <w:locked/>
    <w:rsid w:val="00D24CBE"/>
    <w:rPr>
      <w:rFonts w:eastAsia="SimSun" w:cs="Times New Roman"/>
      <w:kern w:val="1"/>
      <w:sz w:val="21"/>
      <w:lang w:val="uk-UA" w:eastAsia="hi-IN" w:bidi="hi-IN"/>
    </w:rPr>
  </w:style>
  <w:style w:type="paragraph" w:styleId="afa">
    <w:name w:val="footer"/>
    <w:basedOn w:val="a"/>
    <w:link w:val="afb"/>
    <w:uiPriority w:val="99"/>
    <w:unhideWhenUsed/>
    <w:rsid w:val="00D24CBE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fb">
    <w:name w:val="Нижний колонтитул Знак"/>
    <w:link w:val="afa"/>
    <w:uiPriority w:val="99"/>
    <w:locked/>
    <w:rsid w:val="00D24CBE"/>
    <w:rPr>
      <w:rFonts w:eastAsia="SimSun" w:cs="Times New Roman"/>
      <w:kern w:val="1"/>
      <w:sz w:val="21"/>
      <w:lang w:val="uk-UA" w:eastAsia="hi-IN" w:bidi="hi-IN"/>
    </w:rPr>
  </w:style>
  <w:style w:type="character" w:styleId="afc">
    <w:name w:val="annotation reference"/>
    <w:uiPriority w:val="99"/>
    <w:semiHidden/>
    <w:unhideWhenUsed/>
    <w:rsid w:val="00712491"/>
    <w:rPr>
      <w:rFonts w:cs="Times New Roman"/>
      <w:sz w:val="16"/>
    </w:rPr>
  </w:style>
  <w:style w:type="paragraph" w:styleId="afd">
    <w:name w:val="annotation text"/>
    <w:basedOn w:val="a"/>
    <w:link w:val="afe"/>
    <w:uiPriority w:val="99"/>
    <w:semiHidden/>
    <w:unhideWhenUsed/>
    <w:rsid w:val="00712491"/>
    <w:rPr>
      <w:rFonts w:cs="Mangal"/>
      <w:sz w:val="20"/>
      <w:szCs w:val="18"/>
    </w:rPr>
  </w:style>
  <w:style w:type="character" w:customStyle="1" w:styleId="afe">
    <w:name w:val="Текст примечания Знак"/>
    <w:link w:val="afd"/>
    <w:uiPriority w:val="99"/>
    <w:semiHidden/>
    <w:locked/>
    <w:rsid w:val="00712491"/>
    <w:rPr>
      <w:rFonts w:eastAsia="SimSun" w:cs="Times New Roman"/>
      <w:kern w:val="1"/>
      <w:sz w:val="18"/>
      <w:lang w:val="uk-UA" w:eastAsia="hi-IN" w:bidi="hi-IN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12491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locked/>
    <w:rsid w:val="00712491"/>
    <w:rPr>
      <w:rFonts w:eastAsia="SimSun" w:cs="Times New Roman"/>
      <w:b/>
      <w:kern w:val="1"/>
      <w:sz w:val="18"/>
      <w:lang w:val="uk-UA" w:eastAsia="hi-IN" w:bidi="hi-IN"/>
    </w:rPr>
  </w:style>
  <w:style w:type="table" w:styleId="aff1">
    <w:name w:val="Table Grid"/>
    <w:basedOn w:val="a1"/>
    <w:uiPriority w:val="39"/>
    <w:rsid w:val="00F35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rsid w:val="004F7717"/>
  </w:style>
  <w:style w:type="paragraph" w:styleId="aff2">
    <w:name w:val="No Spacing"/>
    <w:qFormat/>
    <w:rsid w:val="00D2726A"/>
    <w:rPr>
      <w:rFonts w:ascii="Calibri" w:eastAsia="Calibri" w:hAnsi="Calibri"/>
      <w:sz w:val="22"/>
      <w:szCs w:val="22"/>
      <w:lang w:val="en-US" w:eastAsia="en-US"/>
    </w:rPr>
  </w:style>
  <w:style w:type="character" w:styleId="aff3">
    <w:name w:val="Strong"/>
    <w:basedOn w:val="a0"/>
    <w:uiPriority w:val="22"/>
    <w:qFormat/>
    <w:rsid w:val="00726506"/>
    <w:rPr>
      <w:b/>
      <w:bCs/>
    </w:rPr>
  </w:style>
  <w:style w:type="character" w:customStyle="1" w:styleId="2">
    <w:name w:val="Основной текст (2)"/>
    <w:basedOn w:val="a0"/>
    <w:rsid w:val="002725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95pt">
    <w:name w:val="Основной текст (2) + 9;5 pt"/>
    <w:basedOn w:val="a0"/>
    <w:rsid w:val="002725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Exact">
    <w:name w:val="Основной текст (2) Exact"/>
    <w:basedOn w:val="a0"/>
    <w:rsid w:val="00BB47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11pt">
    <w:name w:val="Основной текст (2) + 11 pt;Полужирный"/>
    <w:basedOn w:val="a0"/>
    <w:rsid w:val="00BB47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5">
    <w:name w:val="Основной текст (5) + Полужирный"/>
    <w:basedOn w:val="a0"/>
    <w:rsid w:val="00095E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6">
    <w:name w:val="Основной текст (6) + Не курсив"/>
    <w:basedOn w:val="a0"/>
    <w:rsid w:val="00C36F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50">
    <w:name w:val="Основной текст (5)"/>
    <w:basedOn w:val="a0"/>
    <w:rsid w:val="00C36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60">
    <w:name w:val="Основной текст (6)_"/>
    <w:basedOn w:val="a0"/>
    <w:link w:val="61"/>
    <w:rsid w:val="00C36FE2"/>
    <w:rPr>
      <w:i/>
      <w:iCs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C36FE2"/>
    <w:pPr>
      <w:shd w:val="clear" w:color="auto" w:fill="FFFFFF"/>
      <w:suppressAutoHyphens w:val="0"/>
      <w:spacing w:before="120" w:after="120" w:line="313" w:lineRule="exact"/>
    </w:pPr>
    <w:rPr>
      <w:rFonts w:eastAsia="Times New Roman"/>
      <w:i/>
      <w:iCs/>
      <w:kern w:val="0"/>
      <w:sz w:val="20"/>
      <w:szCs w:val="20"/>
      <w:lang w:val="ru-RU" w:eastAsia="ru-RU" w:bidi="ar-SA"/>
    </w:rPr>
  </w:style>
  <w:style w:type="character" w:customStyle="1" w:styleId="210pt">
    <w:name w:val="Основной текст (2) + 10 pt"/>
    <w:basedOn w:val="a0"/>
    <w:rsid w:val="00C36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0">
    <w:name w:val="Основной текст (2) + Полужирный"/>
    <w:basedOn w:val="a0"/>
    <w:rsid w:val="006345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100">
    <w:name w:val="Основной текст (10) + Полужирный"/>
    <w:basedOn w:val="a0"/>
    <w:rsid w:val="004E41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0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88C2B-F490-408F-9FA8-A27507BDA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1829</Words>
  <Characters>13876</Characters>
  <Application>Microsoft Office Word</Application>
  <DocSecurity>8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Oberon</cp:lastModifiedBy>
  <cp:revision>9</cp:revision>
  <cp:lastPrinted>2020-06-12T06:40:00Z</cp:lastPrinted>
  <dcterms:created xsi:type="dcterms:W3CDTF">2022-09-22T09:20:00Z</dcterms:created>
  <dcterms:modified xsi:type="dcterms:W3CDTF">2022-09-22T11:14:00Z</dcterms:modified>
</cp:coreProperties>
</file>